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4CA1" w14:textId="61803F28" w:rsidR="00066A68" w:rsidRDefault="00066A68" w:rsidP="000A52C5">
      <w:pPr>
        <w:rPr>
          <w:rtl/>
          <w:lang w:bidi="ar-LY"/>
        </w:rPr>
      </w:pPr>
    </w:p>
    <w:p w14:paraId="5FF18B07" w14:textId="46979678" w:rsidR="00066A68" w:rsidRDefault="00066A68" w:rsidP="000A52C5"/>
    <w:p w14:paraId="5655AA82" w14:textId="024D09FA" w:rsidR="00066A68" w:rsidRDefault="0003468B" w:rsidP="000A52C5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97A992" wp14:editId="384123BE">
                <wp:simplePos x="0" y="0"/>
                <wp:positionH relativeFrom="column">
                  <wp:posOffset>-939165</wp:posOffset>
                </wp:positionH>
                <wp:positionV relativeFrom="paragraph">
                  <wp:posOffset>255270</wp:posOffset>
                </wp:positionV>
                <wp:extent cx="7800975" cy="501650"/>
                <wp:effectExtent l="0" t="19050" r="28575" b="3175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501650"/>
                          <a:chOff x="480081" y="0"/>
                          <a:chExt cx="7560000" cy="502284"/>
                        </a:xfrm>
                      </wpg:grpSpPr>
                      <wps:wsp>
                        <wps:cNvPr id="14" name="Diamond 13">
                          <a:extLst>
                            <a:ext uri="{FF2B5EF4-FFF2-40B4-BE49-F238E27FC236}">
                              <a16:creationId xmlns:a16="http://schemas.microsoft.com/office/drawing/2014/main" id="{9BD2DE79-5DF1-46E1-A564-5835343C9887}"/>
                            </a:ext>
                          </a:extLst>
                        </wps:cNvPr>
                        <wps:cNvSpPr/>
                        <wps:spPr>
                          <a:xfrm>
                            <a:off x="1817370" y="0"/>
                            <a:ext cx="502284" cy="502284"/>
                          </a:xfrm>
                          <a:prstGeom prst="diamond">
                            <a:avLst/>
                          </a:prstGeom>
                          <a:solidFill>
                            <a:srgbClr val="4FC2B6"/>
                          </a:solidFill>
                          <a:ln>
                            <a:solidFill>
                              <a:srgbClr val="4FC2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Straight Connector 14">
                          <a:extLst>
                            <a:ext uri="{FF2B5EF4-FFF2-40B4-BE49-F238E27FC236}">
                              <a16:creationId xmlns:a16="http://schemas.microsoft.com/office/drawing/2014/main" id="{C6B862FF-DAF3-4B9D-9E2D-53EF62315D49}"/>
                            </a:ext>
                          </a:extLst>
                        </wps:cNvPr>
                        <wps:cNvCnPr/>
                        <wps:spPr>
                          <a:xfrm>
                            <a:off x="480081" y="255270"/>
                            <a:ext cx="7560000" cy="0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rgbClr val="4FC2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group w14:anchorId="33F35FF0" id="Group 138" o:spid="_x0000_s1026" style="position:absolute;margin-left:-73.95pt;margin-top:20.1pt;width:614.25pt;height:39.5pt;z-index:-251654144;mso-width-relative:margin" coordorigin="4800" coordsize="75600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Fa0QIAADkIAAAOAAAAZHJzL2Uyb0RvYy54bWy8VW1v2yAQ/j5p/wH5++qXxklmNam0dO2X&#10;aavW7QdQjG0kDAhonPz7HWCTtsmmqJOaD44xdw93zz13XF3veo62VBsmxSrJL7IEUUFkzUS7Sn7/&#10;uv20TJCxWNSYS0FXyZ6a5Hr98cPVoCpayE7ymmoEIMJUg1olnbWqSlNDOtpjcyEVFbDZSN1jC0vd&#10;prXGA6D3PC2ybJ4OUtdKS0KNga83YTNZe/ymocT+aBpDLeKrBGKz/qn989E90/UVrlqNVcfIGAZ+&#10;QxQ9ZgIOjVA32GL0pNkRVM+IlkY29oLIPpVNwwj1OUA2efYqmzstn5TPpa2GVkWagNpXPL0Zlnzf&#10;3mvEaqjdJZRK4B6K5M9F7gPQM6i2Aqs7rR7UvR4/tGHlMt41unf/kAvaeWL3kVi6s4jAx8Uyyz4v&#10;ygQR2CuzfF6OzJMOyuPcZmCxzBN08CXd18m7nGfwm7yLYjlzgaXT2akLMUY0KFCSOZBl/o+shw4r&#10;6mtgHA0TWbOJqxuGeylqYCuQ5a0iU6YyQNoJmvJlvrhcQE6HhCeyysxnOHJ1lC2ulDb2jsoeuZdV&#10;UocIvPzw9puxgZvJyh1uJGf1LePcL3T7uOEabTH0xOx2U3yZj3S+MOPibZ5QFucKRZmS9292z6kD&#10;5OInbUBwUPPCh+xbncaAMCFU2DxsdbimIc7SKyBkFj28BjygQ24gv4g9ArgxcowdYEZ750r9pIjO&#10;2b8CC87Rw58shY3OPRNSnwLgkNV4crCfSArUOJYeZb0HhWnLNzIMLCxIJ2FeEau986hu15bvIXNo&#10;2TASHqzGrO0s2kghYKpKjXLfhS4O6IuNGGfDVPSpOeNgeNbhRVkWoH0gA6g/1eR+L/b3keI5E64l&#10;cfUXuXOBBhhoMGdgaji7F8I25+j/fBWfobTTEj1DZe8tUbs7U6JOx1GKfv7C/eTbcbxL3QX4fO3t&#10;Dzf++g8AAAD//wMAUEsDBBQABgAIAAAAIQC22iVc4wAAAAwBAAAPAAAAZHJzL2Rvd25yZXYueG1s&#10;TI/BbsIwDIbvk/YOkSftBkk6xqBrihDadkJIg0nTbqExbUXjVE1oy9svnLabLX/6/f3ZarQN67Hz&#10;tSMFciqAIRXO1FQq+Dq8TxbAfNBkdOMIFVzRwyq/v8t0atxAn9jvQ8liCPlUK6hCaFPOfVGh1X7q&#10;WqR4O7nO6hDXruSm00MMtw1PhJhzq2uKHyrd4qbC4ry/WAUfgx7WT/Kt355Pm+vP4Xn3vZWo1OPD&#10;uH4FFnAMfzDc9KM65NHp6C5kPGsUTOTsZRlZBTORALsRYiHmwI5xkssEeJ7x/yXyXwAAAP//AwBQ&#10;SwECLQAUAAYACAAAACEAtoM4kv4AAADhAQAAEwAAAAAAAAAAAAAAAAAAAAAAW0NvbnRlbnRfVHlw&#10;ZXNdLnhtbFBLAQItABQABgAIAAAAIQA4/SH/1gAAAJQBAAALAAAAAAAAAAAAAAAAAC8BAABfcmVs&#10;cy8ucmVsc1BLAQItABQABgAIAAAAIQBUIdFa0QIAADkIAAAOAAAAAAAAAAAAAAAAAC4CAABkcnMv&#10;ZTJvRG9jLnhtbFBLAQItABQABgAIAAAAIQC22iVc4wAAAAwBAAAPAAAAAAAAAAAAAAAAACsFAABk&#10;cnMvZG93bnJldi54bWxQSwUGAAAAAAQABADzAAAAOw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3" o:spid="_x0000_s1027" type="#_x0000_t4" style="position:absolute;left:18173;width:5023;height:5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1awgAAANsAAAAPAAAAZHJzL2Rvd25yZXYueG1sRE9Na8JA&#10;EL0L/Q/LFHrTTUWCpK5SCkIPgjRq7HGanSbB7OyS3Wj8964geJvH+5zFajCtOFPnG8sK3icJCOLS&#10;6oYrBfvdejwH4QOyxtYyKbiSh9XyZbTATNsL/9A5D5WIIewzVFCH4DIpfVmTQT+xjjhy/7YzGCLs&#10;Kqk7vMRw08ppkqTSYMOxoUZHXzWVp7w3CqZpUWzXf862x0Oa9+406ze/Vqm31+HzA0SgITzFD/e3&#10;jvNncP8lHiCXNwAAAP//AwBQSwECLQAUAAYACAAAACEA2+H2y+4AAACFAQAAEwAAAAAAAAAAAAAA&#10;AAAAAAAAW0NvbnRlbnRfVHlwZXNdLnhtbFBLAQItABQABgAIAAAAIQBa9CxbvwAAABUBAAALAAAA&#10;AAAAAAAAAAAAAB8BAABfcmVscy8ucmVsc1BLAQItABQABgAIAAAAIQBE7I1awgAAANsAAAAPAAAA&#10;AAAAAAAAAAAAAAcCAABkcnMvZG93bnJldi54bWxQSwUGAAAAAAMAAwC3AAAA9gIAAAAA&#10;" fillcolor="#4fc2b6" strokecolor="#4fc2b6" strokeweight="1pt"/>
                <v:line id="Straight Connector 14" o:spid="_x0000_s1028" style="position:absolute;visibility:visible;mso-wrap-style:square" from="4800,2552" to="80400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DsixAAAANsAAAAPAAAAZHJzL2Rvd25yZXYueG1sRI/RasJA&#10;EEXfC/2HZQp9kbqxqLTRVUQIJOJLkn7AkB2TaHY2ZFdN/74rCH2b4d575s56O5pO3GhwrWUFs2kE&#10;griyuuVawU+ZfHyBcB5ZY2eZFPySg+3m9WWNsbZ3zulW+FoECLsYFTTe97GUrmrIoJvanjhoJzsY&#10;9GEdaqkHvAe46eRnFC2lwZbDhQZ72jdUXYqrUZBOcHJcJGV2POhsPp6TwPjOlXp/G3crEJ5G/29+&#10;plMd6i/g8UsYQG7+AAAA//8DAFBLAQItABQABgAIAAAAIQDb4fbL7gAAAIUBAAATAAAAAAAAAAAA&#10;AAAAAAAAAABbQ29udGVudF9UeXBlc10ueG1sUEsBAi0AFAAGAAgAAAAhAFr0LFu/AAAAFQEAAAsA&#10;AAAAAAAAAAAAAAAAHwEAAF9yZWxzLy5yZWxzUEsBAi0AFAAGAAgAAAAhADw0OyLEAAAA2wAAAA8A&#10;AAAAAAAAAAAAAAAABwIAAGRycy9kb3ducmV2LnhtbFBLBQYAAAAAAwADALcAAAD4AgAAAAA=&#10;" strokecolor="#4fc2b6" strokeweight="8pt">
                  <v:stroke joinstyle="miter"/>
                </v:line>
              </v:group>
            </w:pict>
          </mc:Fallback>
        </mc:AlternateContent>
      </w:r>
    </w:p>
    <w:p w14:paraId="404B6229" w14:textId="21E91280" w:rsidR="00580039" w:rsidRDefault="0003468B" w:rsidP="000A52C5">
      <w:r w:rsidRPr="0058003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159346" wp14:editId="28BD53FC">
                <wp:simplePos x="0" y="0"/>
                <wp:positionH relativeFrom="page">
                  <wp:align>right</wp:align>
                </wp:positionH>
                <wp:positionV relativeFrom="paragraph">
                  <wp:posOffset>203835</wp:posOffset>
                </wp:positionV>
                <wp:extent cx="7610475" cy="5196840"/>
                <wp:effectExtent l="0" t="0" r="9525" b="381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80CA5-6E73-4A2E-8909-63666F2928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5196840"/>
                        </a:xfrm>
                        <a:prstGeom prst="rect">
                          <a:avLst/>
                        </a:prstGeom>
                        <a:solidFill>
                          <a:srgbClr val="201D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2EE4C" id="Rectangle 4" o:spid="_x0000_s1026" style="position:absolute;margin-left:548.05pt;margin-top:16.05pt;width:599.25pt;height:409.2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uz+wEAAEcEAAAOAAAAZHJzL2Uyb0RvYy54bWysU01v2zAMvQ/YfxB0b+wE+eiCOD006C7D&#10;VrTbD1BkKhYgiYKk5ePfj5Idt1uHHYb6IIsS+cj3RG7uztawI4So0TV8Oqk5Ayex1e7Q8B/fH25u&#10;OYtJuFYYdNDwC0R+t/34YXPya5hhh6aFwAjExfXJN7xLya+rKsoOrIgT9ODoUmGwIpEZDlUbxInQ&#10;ralmdb2sThhaH1BCjHS66y/5tuArBTJ9UypCYqbhVFsqayjrPq/VdiPWhyB8p+VQhviPKqzQjpKO&#10;UDuRBPsZ9Bsoq2XAiCpNJNoKldISCgdiM63/YPPcCQ+FC4kT/ShTfD9Y+fX4GJhuG77gzAlLT/RE&#10;ogl3MMDmWZ6Tj2vyevaPYbAibTPXswo2/4kFOxdJL6OkcE5M0uFqOa3nK8KWdLeYflrezovo1Uu4&#10;DzF9BrQsbxoeKH2RUhy/xEQpyfXqkrNFNLp90MYUIxz29yawo6D3JQV3qyv6b27GZWeHOaxHzCdV&#10;ptaTKbt0MZD9jHsCRZpQ+bNSSelGGPMIKcGlaX/ViRb69IuavqwYFTxGFKsAZmRF+UfsASB3+lvs&#10;Hmbwz6FQmnkMrv9VWB88RpTM6NIYbLXD8DcAQ6yGzL3/VaRemqzSHtsLdUxI5h77mRJOdkgjJVMo&#10;wdmLurUwHyYrj8Nru8C+zP/2FwAAAP//AwBQSwMEFAAGAAgAAAAhANqEF0rfAAAACAEAAA8AAABk&#10;cnMvZG93bnJldi54bWxMjzFPwzAUhHck/oP1kNio7aJAGuJUFRISoA5tYejoxo8kSvwc2W4b+PW4&#10;E4ynO919Vy4nO7AT+tA5UiBnAhhS7UxHjYLPj5e7HFiImoweHKGCbwywrK6vSl0Yd6YtnnaxYamE&#10;QqEVtDGOBeehbtHqMHMjUvK+nLc6Jukbbrw+p3I78LkQD9zqjtJCq0d8brHud0erIKJ/22769/3j&#10;uqfVuv+Rr05IpW5vptUTsIhT/AvDBT+hQ5WYDu5IJrBBQToSFdzPJbCLKxd5BuygIM9EBrwq+f8D&#10;1S8AAAD//wMAUEsBAi0AFAAGAAgAAAAhALaDOJL+AAAA4QEAABMAAAAAAAAAAAAAAAAAAAAAAFtD&#10;b250ZW50X1R5cGVzXS54bWxQSwECLQAUAAYACAAAACEAOP0h/9YAAACUAQAACwAAAAAAAAAAAAAA&#10;AAAvAQAAX3JlbHMvLnJlbHNQSwECLQAUAAYACAAAACEA6Qfrs/sBAABHBAAADgAAAAAAAAAAAAAA&#10;AAAuAgAAZHJzL2Uyb0RvYy54bWxQSwECLQAUAAYACAAAACEA2oQXSt8AAAAIAQAADwAAAAAAAAAA&#10;AAAAAABVBAAAZHJzL2Rvd25yZXYueG1sUEsFBgAAAAAEAAQA8wAAAGEFAAAAAA==&#10;" fillcolor="#201d70" stroked="f" strokeweight="1pt">
                <w10:wrap anchorx="page"/>
              </v:rect>
            </w:pict>
          </mc:Fallback>
        </mc:AlternateContent>
      </w:r>
    </w:p>
    <w:p w14:paraId="183858D8" w14:textId="5D14BD4E" w:rsidR="00580039" w:rsidRDefault="00580039" w:rsidP="000A52C5"/>
    <w:tbl>
      <w:tblPr>
        <w:tblStyle w:val="TableGrid"/>
        <w:tblpPr w:leftFromText="180" w:rightFromText="180" w:vertAnchor="text" w:horzAnchor="margin" w:tblpXSpec="center" w:tblpY="246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  <w:gridCol w:w="5166"/>
      </w:tblGrid>
      <w:tr w:rsidR="0003468B" w14:paraId="79C407EB" w14:textId="77777777" w:rsidTr="0003468B">
        <w:tc>
          <w:tcPr>
            <w:tcW w:w="5750" w:type="dxa"/>
          </w:tcPr>
          <w:p w14:paraId="6276D742" w14:textId="09F354D9" w:rsidR="0003468B" w:rsidRDefault="00EE6282" w:rsidP="0003468B">
            <w:pPr>
              <w:pStyle w:val="Covertitle"/>
              <w:jc w:val="center"/>
            </w:pPr>
            <w:r>
              <w:t xml:space="preserve">Call for </w:t>
            </w:r>
            <w:r w:rsidR="0003468B">
              <w:t xml:space="preserve">Expression of Interest </w:t>
            </w:r>
          </w:p>
          <w:p w14:paraId="042CF2E5" w14:textId="77777777" w:rsidR="0003468B" w:rsidRDefault="0003468B" w:rsidP="0003468B">
            <w:pPr>
              <w:pStyle w:val="Covertitle"/>
            </w:pPr>
          </w:p>
        </w:tc>
        <w:tc>
          <w:tcPr>
            <w:tcW w:w="5166" w:type="dxa"/>
          </w:tcPr>
          <w:p w14:paraId="4B6EEE98" w14:textId="1A7E326A" w:rsidR="0003468B" w:rsidRPr="00034890" w:rsidRDefault="0003468B" w:rsidP="0003468B">
            <w:pPr>
              <w:bidi/>
              <w:jc w:val="center"/>
              <w:rPr>
                <w:rFonts w:cs="Arial"/>
                <w:color w:val="FFFFFF" w:themeColor="background1"/>
                <w:sz w:val="88"/>
                <w:szCs w:val="88"/>
                <w:lang w:bidi="ar-LY"/>
              </w:rPr>
            </w:pPr>
            <w:r>
              <w:rPr>
                <w:rFonts w:cs="Arial"/>
                <w:color w:val="FFFFFF" w:themeColor="background1"/>
                <w:sz w:val="88"/>
                <w:szCs w:val="88"/>
                <w:lang w:bidi="ar-LY"/>
              </w:rPr>
              <w:br/>
            </w:r>
            <w:r w:rsidR="00EE6282">
              <w:rPr>
                <w:rFonts w:cs="Arial" w:hint="cs"/>
                <w:color w:val="FFFFFF" w:themeColor="background1"/>
                <w:sz w:val="88"/>
                <w:szCs w:val="88"/>
                <w:rtl/>
                <w:lang w:bidi="ar-LY"/>
              </w:rPr>
              <w:t>دعوة</w:t>
            </w:r>
            <w:r>
              <w:rPr>
                <w:rFonts w:cs="Arial"/>
                <w:color w:val="FFFFFF" w:themeColor="background1"/>
                <w:sz w:val="88"/>
                <w:szCs w:val="88"/>
                <w:lang w:bidi="ar-LY"/>
              </w:rPr>
              <w:t xml:space="preserve"> </w:t>
            </w:r>
            <w:r w:rsidRPr="00034890">
              <w:rPr>
                <w:rFonts w:cs="Arial"/>
                <w:color w:val="FFFFFF" w:themeColor="background1"/>
                <w:sz w:val="88"/>
                <w:szCs w:val="88"/>
                <w:rtl/>
                <w:lang w:bidi="ar-LY"/>
              </w:rPr>
              <w:t xml:space="preserve">الإعراب </w:t>
            </w:r>
            <w:r>
              <w:rPr>
                <w:rFonts w:cs="Arial"/>
                <w:color w:val="FFFFFF" w:themeColor="background1"/>
                <w:sz w:val="88"/>
                <w:szCs w:val="88"/>
                <w:lang w:bidi="ar-LY"/>
              </w:rPr>
              <w:br/>
            </w:r>
            <w:r w:rsidRPr="00034890">
              <w:rPr>
                <w:rFonts w:cs="Arial"/>
                <w:color w:val="FFFFFF" w:themeColor="background1"/>
                <w:sz w:val="88"/>
                <w:szCs w:val="88"/>
                <w:rtl/>
                <w:lang w:bidi="ar-LY"/>
              </w:rPr>
              <w:t>عن الاهتمام</w:t>
            </w:r>
          </w:p>
        </w:tc>
      </w:tr>
    </w:tbl>
    <w:p w14:paraId="7007CD9F" w14:textId="50803114" w:rsidR="00580039" w:rsidRPr="009B7D50" w:rsidRDefault="00BD6684" w:rsidP="000A52C5">
      <w:pPr>
        <w:pStyle w:val="Coverdocumentdescription"/>
      </w:pPr>
      <w:r>
        <w:t xml:space="preserve"> </w:t>
      </w:r>
    </w:p>
    <w:p w14:paraId="26AC6CF6" w14:textId="60845FA2" w:rsidR="00580039" w:rsidRPr="009B7D50" w:rsidRDefault="0003468B" w:rsidP="000A52C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E38A7" wp14:editId="5155C350">
                <wp:simplePos x="0" y="0"/>
                <wp:positionH relativeFrom="page">
                  <wp:align>left</wp:align>
                </wp:positionH>
                <wp:positionV relativeFrom="paragraph">
                  <wp:posOffset>385445</wp:posOffset>
                </wp:positionV>
                <wp:extent cx="7613015" cy="0"/>
                <wp:effectExtent l="0" t="38100" r="64135" b="57150"/>
                <wp:wrapNone/>
                <wp:docPr id="14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3015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4FC2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89ECF0A" id="Straight Connector 14" o:spid="_x0000_s1026" style="position:absolute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0.35pt" to="599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PO4QEAABIEAAAOAAAAZHJzL2Uyb0RvYy54bWysU9uO0zAQfUfiHyy/0ySlFBQ1XYmuyguC&#10;ioUPcB07seSbxqZJ/56xk2ZXgJB2xYuTsefMnHPG3t2NRpOLgKCcbWi1KikRlrtW2a6hP74f33yg&#10;JERmW6adFQ29ikDv9q9f7QZfi7XrnW4FECxiQz34hvYx+rooAu+FYWHlvLB4KB0YFjGErmiBDVjd&#10;6GJdltticNB6cFyEgLv30yHd5/pSCh6/ShlEJLqhyC3mFfJ6Tmux37G6A+Z7xWca7AUsDFMWmy6l&#10;7llk5CeoP0oZxcEFJ+OKO1M4KRUXWQOqqcrf1Dz0zIusBc0JfrEp/L+y/MvlBES1OLsNjsoyg0N6&#10;iMBU10dycNaihQ5ItUlWDT7UiDjYE8xR8CdIukcJJn1RERmzvdfFXjFGwnHz/bZ6W1bvKOG3s+IR&#10;6CHET8IZkn4aqpVNylnNLp9DxGaYektJ29qSATmX1bYsc15wWrVHpXU6DdCdDxrIheHYN8fD+uM2&#10;0ccaT9Iw0hY3k6hJRv6LVy2mDt+ERGeQeDV1SHdSLGUZ58LGaq6rLWYnmEQKC3Cm9i/gnJ+gIt/X&#10;54AXRO7sbFzARlkHf6MdxxtlOeXfHJh0JwvOrr3mAWdr8OJl5+ZHkm720zjDH5/y/hcAAAD//wMA&#10;UEsDBBQABgAIAAAAIQBhEPIV3QAAAAcBAAAPAAAAZHJzL2Rvd25yZXYueG1sTI9BT8JAEIXvJvyH&#10;zZB4k108VKidEgPqwXgBNHpcukPb0J1tugut/nqXcJDjvPfy3jfZYrCNOFHna8cI04kCQVw4U3OJ&#10;8LF9uZuB8EGz0Y1jQvghD4t8dJPp1Lie13TahFLEEvapRqhCaFMpfVGR1X7iWuLo7V1ndYhnV0rT&#10;6T6W20beK5VIq2uOC5VuaVlRcdgcLcJq9dp/f30m/LYeDmH5K595/64Qb8fD0yOIQEP4D8MZP6JD&#10;Hpl27sjGiwYhPhIQEvUA4uxO57M5iN1FkXkmr/nzPwAAAP//AwBQSwECLQAUAAYACAAAACEAtoM4&#10;kv4AAADhAQAAEwAAAAAAAAAAAAAAAAAAAAAAW0NvbnRlbnRfVHlwZXNdLnhtbFBLAQItABQABgAI&#10;AAAAIQA4/SH/1gAAAJQBAAALAAAAAAAAAAAAAAAAAC8BAABfcmVscy8ucmVsc1BLAQItABQABgAI&#10;AAAAIQBjOJPO4QEAABIEAAAOAAAAAAAAAAAAAAAAAC4CAABkcnMvZTJvRG9jLnhtbFBLAQItABQA&#10;BgAIAAAAIQBhEPIV3QAAAAcBAAAPAAAAAAAAAAAAAAAAADsEAABkcnMvZG93bnJldi54bWxQSwUG&#10;AAAAAAQABADzAAAARQUAAAAA&#10;" strokecolor="#4fc2b6" strokeweight="8pt">
                <v:stroke joinstyle="miter"/>
                <w10:wrap anchorx="page"/>
              </v:line>
            </w:pict>
          </mc:Fallback>
        </mc:AlternateContent>
      </w:r>
    </w:p>
    <w:p w14:paraId="6A67A120" w14:textId="01F982B3" w:rsidR="00580039" w:rsidRDefault="00034890" w:rsidP="00034890">
      <w:pPr>
        <w:pStyle w:val="Covertitle"/>
        <w:tabs>
          <w:tab w:val="left" w:pos="5835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4253"/>
      </w:tblGrid>
      <w:tr w:rsidR="00034890" w14:paraId="429C5AFF" w14:textId="77777777" w:rsidTr="00034890">
        <w:tc>
          <w:tcPr>
            <w:tcW w:w="4103" w:type="dxa"/>
          </w:tcPr>
          <w:p w14:paraId="5BB2D6A6" w14:textId="75FEFDC8" w:rsidR="0041074A" w:rsidRPr="00C6032C" w:rsidRDefault="006679FF" w:rsidP="006679FF">
            <w:pPr>
              <w:pStyle w:val="Default"/>
              <w:rPr>
                <w:rFonts w:asciiTheme="minorBidi" w:hAnsiTheme="minorBidi" w:cstheme="minorBidi"/>
              </w:rPr>
            </w:pPr>
            <w:r w:rsidRPr="00385266">
              <w:rPr>
                <w:rFonts w:asciiTheme="minorBidi" w:hAnsiTheme="minorBidi" w:cstheme="minorBidi"/>
                <w:color w:val="23085A"/>
              </w:rPr>
              <w:lastRenderedPageBreak/>
              <w:t xml:space="preserve">Linataawan invites all interested </w:t>
            </w:r>
            <w:r w:rsidR="000717BA" w:rsidRPr="00385266">
              <w:rPr>
                <w:rFonts w:asciiTheme="minorBidi" w:hAnsiTheme="minorBidi" w:cstheme="minorBidi"/>
                <w:color w:val="23085A"/>
              </w:rPr>
              <w:t xml:space="preserve">and eligible </w:t>
            </w:r>
            <w:r w:rsidRPr="00385266">
              <w:rPr>
                <w:rFonts w:asciiTheme="minorBidi" w:hAnsiTheme="minorBidi" w:cstheme="minorBidi"/>
                <w:color w:val="23085A"/>
              </w:rPr>
              <w:t>civil society organizations to apply for this Call for Expression of Interest for capacity building</w:t>
            </w:r>
            <w:r w:rsidRPr="00C6032C">
              <w:rPr>
                <w:rFonts w:asciiTheme="minorBidi" w:hAnsiTheme="minorBidi" w:cstheme="minorBidi"/>
              </w:rPr>
              <w:t xml:space="preserve">. </w:t>
            </w:r>
          </w:p>
          <w:p w14:paraId="43C509DD" w14:textId="77777777" w:rsidR="0041074A" w:rsidRPr="00C6032C" w:rsidRDefault="0041074A" w:rsidP="006679FF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</w:p>
          <w:p w14:paraId="30947269" w14:textId="76E17EA9" w:rsidR="006679FF" w:rsidRPr="00385266" w:rsidRDefault="006679FF" w:rsidP="006679FF">
            <w:pPr>
              <w:pStyle w:val="Default"/>
              <w:rPr>
                <w:rFonts w:asciiTheme="minorBidi" w:hAnsiTheme="minorBidi" w:cstheme="minorBidi"/>
                <w:color w:val="23085A"/>
              </w:rPr>
            </w:pPr>
            <w:r w:rsidRPr="00385266">
              <w:rPr>
                <w:rFonts w:asciiTheme="minorBidi" w:hAnsiTheme="minorBidi" w:cstheme="minorBidi"/>
                <w:b/>
                <w:bCs/>
                <w:color w:val="23085A"/>
              </w:rPr>
              <w:t>Linataawan</w:t>
            </w:r>
            <w:r w:rsidRPr="00385266">
              <w:rPr>
                <w:rFonts w:asciiTheme="minorBidi" w:hAnsiTheme="minorBidi" w:cstheme="minorBidi"/>
                <w:color w:val="23085A"/>
              </w:rPr>
              <w:t xml:space="preserve">, co-funded by the European Union and implemented by the British Council, ACTED, and CILG-VNG International, aims to strengthen civil society's role in democratic local governance, accountability, and local development in Libya by improving the technical capacities and the effectiveness of Libyan CSOs. </w:t>
            </w:r>
          </w:p>
          <w:p w14:paraId="42568514" w14:textId="7341E455" w:rsidR="000717BA" w:rsidRPr="00385266" w:rsidRDefault="006679FF" w:rsidP="006679FF">
            <w:pPr>
              <w:spacing w:after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 xml:space="preserve">This is a call for </w:t>
            </w:r>
            <w:r w:rsidR="000717BA" w:rsidRPr="00385266">
              <w:rPr>
                <w:rFonts w:asciiTheme="minorBidi" w:hAnsiTheme="minorBidi"/>
                <w:color w:val="23085A"/>
              </w:rPr>
              <w:t xml:space="preserve">experienced </w:t>
            </w:r>
            <w:r w:rsidRPr="00385266">
              <w:rPr>
                <w:rFonts w:asciiTheme="minorBidi" w:hAnsiTheme="minorBidi"/>
                <w:color w:val="23085A"/>
              </w:rPr>
              <w:t xml:space="preserve">CSOs interested in </w:t>
            </w:r>
            <w:r w:rsidR="000717BA" w:rsidRPr="00385266">
              <w:rPr>
                <w:rFonts w:asciiTheme="minorBidi" w:hAnsiTheme="minorBidi"/>
                <w:color w:val="23085A"/>
              </w:rPr>
              <w:t>further developing their capacity in local development and strategic alliances working with various decision makers to deliver needs-based interventions to their communities</w:t>
            </w:r>
            <w:r w:rsidRPr="00385266">
              <w:rPr>
                <w:rFonts w:asciiTheme="minorBidi" w:hAnsiTheme="minorBidi"/>
                <w:color w:val="23085A"/>
              </w:rPr>
              <w:t xml:space="preserve">. </w:t>
            </w:r>
          </w:p>
          <w:p w14:paraId="77900ED7" w14:textId="3BD70138" w:rsidR="006679FF" w:rsidRPr="00385266" w:rsidRDefault="006679FF" w:rsidP="006679FF">
            <w:pPr>
              <w:spacing w:after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 xml:space="preserve">We are offering capacity building </w:t>
            </w:r>
            <w:proofErr w:type="spellStart"/>
            <w:r w:rsidRPr="00385266">
              <w:rPr>
                <w:rFonts w:asciiTheme="minorBidi" w:hAnsiTheme="minorBidi"/>
                <w:color w:val="23085A"/>
              </w:rPr>
              <w:t>programmes</w:t>
            </w:r>
            <w:proofErr w:type="spellEnd"/>
            <w:r w:rsidRPr="00385266">
              <w:rPr>
                <w:rFonts w:asciiTheme="minorBidi" w:hAnsiTheme="minorBidi"/>
                <w:color w:val="23085A"/>
              </w:rPr>
              <w:t xml:space="preserve"> focused </w:t>
            </w:r>
            <w:r w:rsidR="007F35B0" w:rsidRPr="00385266">
              <w:rPr>
                <w:rFonts w:asciiTheme="minorBidi" w:hAnsiTheme="minorBidi"/>
                <w:color w:val="23085A"/>
              </w:rPr>
              <w:t xml:space="preserve">on the </w:t>
            </w:r>
            <w:r w:rsidR="003F1948" w:rsidRPr="00385266">
              <w:rPr>
                <w:rFonts w:asciiTheme="minorBidi" w:hAnsiTheme="minorBidi"/>
                <w:color w:val="23085A"/>
              </w:rPr>
              <w:t>following skills</w:t>
            </w:r>
            <w:r w:rsidRPr="00385266">
              <w:rPr>
                <w:rFonts w:asciiTheme="minorBidi" w:hAnsiTheme="minorBidi"/>
                <w:color w:val="23085A"/>
              </w:rPr>
              <w:t xml:space="preserve"> sets: </w:t>
            </w:r>
          </w:p>
          <w:p w14:paraId="514572DF" w14:textId="77777777" w:rsidR="006679FF" w:rsidRPr="006661AD" w:rsidRDefault="006679FF" w:rsidP="006679FF">
            <w:pPr>
              <w:pStyle w:val="Default"/>
              <w:rPr>
                <w:rFonts w:asciiTheme="minorBidi" w:hAnsiTheme="minorBidi" w:cstheme="minorBidi"/>
                <w:color w:val="23085A"/>
                <w:lang w:val="en-US"/>
              </w:rPr>
            </w:pPr>
          </w:p>
          <w:p w14:paraId="7054AA5A" w14:textId="653024C0" w:rsidR="006679FF" w:rsidRPr="00385266" w:rsidRDefault="006679FF" w:rsidP="0041074A">
            <w:pPr>
              <w:pStyle w:val="Default"/>
              <w:rPr>
                <w:rFonts w:asciiTheme="minorBidi" w:hAnsiTheme="minorBidi" w:cstheme="minorBidi"/>
                <w:color w:val="23085A"/>
              </w:rPr>
            </w:pPr>
            <w:r w:rsidRPr="00385266">
              <w:rPr>
                <w:rFonts w:asciiTheme="minorBidi" w:hAnsiTheme="minorBidi" w:cstheme="minorBidi"/>
                <w:b/>
                <w:bCs/>
                <w:color w:val="23085A"/>
              </w:rPr>
              <w:t xml:space="preserve">Thinking and Working Strategically: </w:t>
            </w:r>
            <w:r w:rsidRPr="00385266">
              <w:rPr>
                <w:rFonts w:asciiTheme="minorBidi" w:hAnsiTheme="minorBidi" w:cstheme="minorBidi"/>
                <w:color w:val="23085A"/>
              </w:rPr>
              <w:t xml:space="preserve">An advanced </w:t>
            </w:r>
            <w:r w:rsidR="000717BA" w:rsidRPr="00385266">
              <w:rPr>
                <w:rFonts w:asciiTheme="minorBidi" w:hAnsiTheme="minorBidi" w:cstheme="minorBidi"/>
                <w:color w:val="23085A"/>
              </w:rPr>
              <w:t xml:space="preserve">capacity building programme </w:t>
            </w:r>
            <w:r w:rsidRPr="00385266">
              <w:rPr>
                <w:rFonts w:asciiTheme="minorBidi" w:hAnsiTheme="minorBidi" w:cstheme="minorBidi"/>
                <w:color w:val="23085A"/>
              </w:rPr>
              <w:t xml:space="preserve">in thinking and working strategically for relationship development to improve community-based activity and service delivery with a focus on engagement with municipalities, inclusion of marginalised groups, and local context dynamics. </w:t>
            </w:r>
          </w:p>
          <w:p w14:paraId="3DDD27BE" w14:textId="1FB5D367" w:rsidR="006679FF" w:rsidRPr="00385266" w:rsidRDefault="006679FF" w:rsidP="006679FF">
            <w:pPr>
              <w:spacing w:after="0"/>
              <w:rPr>
                <w:rFonts w:asciiTheme="minorBidi" w:hAnsiTheme="minorBidi"/>
                <w:b/>
                <w:bCs/>
                <w:color w:val="23085A"/>
                <w:lang w:val="en-GB"/>
              </w:rPr>
            </w:pPr>
          </w:p>
          <w:p w14:paraId="74358EA3" w14:textId="77777777" w:rsidR="005B207E" w:rsidRDefault="005B207E" w:rsidP="006679FF">
            <w:pPr>
              <w:autoSpaceDE w:val="0"/>
              <w:autoSpaceDN w:val="0"/>
              <w:adjustRightInd w:val="0"/>
              <w:spacing w:before="0" w:after="0"/>
              <w:rPr>
                <w:rFonts w:asciiTheme="minorBidi" w:hAnsiTheme="minorBidi"/>
                <w:color w:val="23085A"/>
                <w:lang w:val="en-GB"/>
              </w:rPr>
            </w:pPr>
          </w:p>
          <w:p w14:paraId="674EA880" w14:textId="1D738803" w:rsidR="006679FF" w:rsidRPr="00385266" w:rsidRDefault="006679FF" w:rsidP="006679FF">
            <w:pPr>
              <w:autoSpaceDE w:val="0"/>
              <w:autoSpaceDN w:val="0"/>
              <w:adjustRightInd w:val="0"/>
              <w:spacing w:before="0" w:after="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  <w:lang w:val="en-GB"/>
              </w:rPr>
              <w:lastRenderedPageBreak/>
              <w:t xml:space="preserve">The application process will include a project proposal outline to be developed into a full proposal during the training. </w:t>
            </w:r>
          </w:p>
          <w:p w14:paraId="1D7BC746" w14:textId="72B89099" w:rsidR="006679FF" w:rsidRPr="00385266" w:rsidRDefault="006679FF" w:rsidP="006679FF">
            <w:pPr>
              <w:spacing w:after="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  <w:lang w:val="en-GB"/>
              </w:rPr>
              <w:t>Following the capacity building programmes, CSOs will be eligible to apply for grants and funds through a competitive process.</w:t>
            </w:r>
          </w:p>
          <w:p w14:paraId="2D9031B9" w14:textId="0FD04EAA" w:rsidR="006679FF" w:rsidRPr="00385266" w:rsidRDefault="006679FF" w:rsidP="006679FF">
            <w:pPr>
              <w:spacing w:after="0"/>
              <w:rPr>
                <w:rFonts w:asciiTheme="minorBidi" w:hAnsiTheme="minorBidi"/>
                <w:b/>
                <w:bCs/>
                <w:color w:val="23085A"/>
                <w:lang w:val="en-GB"/>
              </w:rPr>
            </w:pPr>
          </w:p>
          <w:p w14:paraId="70A40595" w14:textId="53060EB3" w:rsidR="006679FF" w:rsidRPr="00385266" w:rsidRDefault="00672EFB" w:rsidP="006679FF">
            <w:pPr>
              <w:autoSpaceDE w:val="0"/>
              <w:autoSpaceDN w:val="0"/>
              <w:adjustRightInd w:val="0"/>
              <w:spacing w:before="0" w:after="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  <w:lang w:val="en-GB"/>
              </w:rPr>
              <w:t xml:space="preserve">Grant </w:t>
            </w:r>
            <w:r w:rsidR="006679FF" w:rsidRPr="00385266">
              <w:rPr>
                <w:rFonts w:asciiTheme="minorBidi" w:hAnsiTheme="minorBidi"/>
                <w:color w:val="23085A"/>
                <w:lang w:val="en-GB"/>
              </w:rPr>
              <w:t xml:space="preserve">support is </w:t>
            </w:r>
            <w:r w:rsidRPr="00385266">
              <w:rPr>
                <w:rFonts w:asciiTheme="minorBidi" w:hAnsiTheme="minorBidi"/>
                <w:color w:val="23085A"/>
                <w:lang w:val="en-GB"/>
              </w:rPr>
              <w:t xml:space="preserve">awarded </w:t>
            </w:r>
            <w:r w:rsidR="006679FF" w:rsidRPr="00385266">
              <w:rPr>
                <w:rFonts w:asciiTheme="minorBidi" w:hAnsiTheme="minorBidi"/>
                <w:color w:val="23085A"/>
                <w:lang w:val="en-GB"/>
              </w:rPr>
              <w:t xml:space="preserve">to CSO projects </w:t>
            </w:r>
            <w:r w:rsidRPr="00385266">
              <w:rPr>
                <w:rFonts w:asciiTheme="minorBidi" w:hAnsiTheme="minorBidi"/>
                <w:color w:val="23085A"/>
                <w:lang w:val="en-GB"/>
              </w:rPr>
              <w:t>contributing to one of</w:t>
            </w:r>
            <w:r w:rsidR="006679FF" w:rsidRPr="00385266">
              <w:rPr>
                <w:rFonts w:asciiTheme="minorBidi" w:hAnsiTheme="minorBidi"/>
                <w:color w:val="23085A"/>
                <w:lang w:val="en-GB"/>
              </w:rPr>
              <w:t xml:space="preserve"> the following fields of intervention: </w:t>
            </w:r>
          </w:p>
          <w:p w14:paraId="5F770C3B" w14:textId="117AF564" w:rsidR="006679FF" w:rsidRPr="00385266" w:rsidRDefault="006679FF" w:rsidP="006679FF">
            <w:pPr>
              <w:autoSpaceDE w:val="0"/>
              <w:autoSpaceDN w:val="0"/>
              <w:adjustRightInd w:val="0"/>
              <w:spacing w:before="0" w:after="21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  <w:lang w:val="en-GB"/>
              </w:rPr>
              <w:t xml:space="preserve">1. The contribution to the development of municipal work </w:t>
            </w:r>
          </w:p>
          <w:p w14:paraId="751D0ADF" w14:textId="5E9F1DFA" w:rsidR="006679FF" w:rsidRPr="00385266" w:rsidRDefault="006679FF" w:rsidP="006679FF">
            <w:pPr>
              <w:autoSpaceDE w:val="0"/>
              <w:autoSpaceDN w:val="0"/>
              <w:adjustRightInd w:val="0"/>
              <w:spacing w:before="0" w:after="21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  <w:lang w:val="en-GB"/>
              </w:rPr>
              <w:t xml:space="preserve">2. The amelioration of service delivery </w:t>
            </w:r>
          </w:p>
          <w:p w14:paraId="76370C3D" w14:textId="00EC2867" w:rsidR="006679FF" w:rsidRPr="00385266" w:rsidRDefault="006679FF" w:rsidP="006679FF">
            <w:pPr>
              <w:autoSpaceDE w:val="0"/>
              <w:autoSpaceDN w:val="0"/>
              <w:adjustRightInd w:val="0"/>
              <w:spacing w:before="0" w:after="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  <w:lang w:val="en-GB"/>
              </w:rPr>
              <w:t xml:space="preserve">3. The reinforcement of the participation and reactivation of local CSOs to municipal council affairs and conflict prevention </w:t>
            </w:r>
          </w:p>
          <w:p w14:paraId="45669C09" w14:textId="77777777" w:rsidR="006679FF" w:rsidRPr="00385266" w:rsidRDefault="006679FF" w:rsidP="006679FF">
            <w:pPr>
              <w:spacing w:after="0"/>
              <w:rPr>
                <w:rFonts w:asciiTheme="minorBidi" w:hAnsiTheme="minorBidi"/>
                <w:b/>
                <w:bCs/>
                <w:color w:val="23085A"/>
                <w:lang w:val="en-GB"/>
              </w:rPr>
            </w:pPr>
          </w:p>
          <w:p w14:paraId="174FF00F" w14:textId="022CF56A" w:rsidR="00034890" w:rsidRPr="00385266" w:rsidRDefault="00034890" w:rsidP="00034890">
            <w:pPr>
              <w:rPr>
                <w:rFonts w:asciiTheme="minorBidi" w:hAnsiTheme="minorBidi"/>
                <w:b/>
                <w:bCs/>
                <w:color w:val="23085A"/>
                <w:u w:val="single"/>
              </w:rPr>
            </w:pPr>
            <w:r w:rsidRPr="00385266">
              <w:rPr>
                <w:rFonts w:asciiTheme="minorBidi" w:hAnsiTheme="minorBidi"/>
                <w:b/>
                <w:bCs/>
                <w:color w:val="23085A"/>
                <w:u w:val="single"/>
              </w:rPr>
              <w:t>Eligibility Requirements</w:t>
            </w:r>
          </w:p>
          <w:p w14:paraId="70B92433" w14:textId="2A6ECC4F" w:rsidR="00034890" w:rsidRPr="00385266" w:rsidRDefault="00034890" w:rsidP="006679FF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 xml:space="preserve">Organizations must be registered </w:t>
            </w:r>
            <w:r w:rsidR="00EE6282" w:rsidRPr="00385266">
              <w:rPr>
                <w:rFonts w:asciiTheme="minorBidi" w:hAnsiTheme="minorBidi"/>
                <w:color w:val="23085A"/>
              </w:rPr>
              <w:t>with the</w:t>
            </w:r>
            <w:r w:rsidRPr="00385266">
              <w:rPr>
                <w:rFonts w:asciiTheme="minorBidi" w:hAnsiTheme="minorBidi"/>
                <w:color w:val="23085A"/>
              </w:rPr>
              <w:t xml:space="preserve"> </w:t>
            </w:r>
            <w:r w:rsidR="00EE6282" w:rsidRPr="00385266">
              <w:rPr>
                <w:rFonts w:asciiTheme="minorBidi" w:hAnsiTheme="minorBidi"/>
                <w:color w:val="23085A"/>
              </w:rPr>
              <w:t>C</w:t>
            </w:r>
            <w:r w:rsidRPr="00385266">
              <w:rPr>
                <w:rFonts w:asciiTheme="minorBidi" w:hAnsiTheme="minorBidi"/>
                <w:color w:val="23085A"/>
              </w:rPr>
              <w:t>ommission</w:t>
            </w:r>
            <w:r w:rsidR="00EE6282" w:rsidRPr="00385266">
              <w:rPr>
                <w:rFonts w:asciiTheme="minorBidi" w:hAnsiTheme="minorBidi"/>
                <w:color w:val="23085A"/>
              </w:rPr>
              <w:t xml:space="preserve"> of Civil </w:t>
            </w:r>
            <w:proofErr w:type="gramStart"/>
            <w:r w:rsidR="00EE6282" w:rsidRPr="00385266">
              <w:rPr>
                <w:rFonts w:asciiTheme="minorBidi" w:hAnsiTheme="minorBidi"/>
                <w:color w:val="23085A"/>
              </w:rPr>
              <w:t>Society</w:t>
            </w:r>
            <w:r w:rsidRPr="00385266">
              <w:rPr>
                <w:rFonts w:asciiTheme="minorBidi" w:hAnsiTheme="minorBidi"/>
                <w:color w:val="23085A"/>
              </w:rPr>
              <w:t xml:space="preserve">, </w:t>
            </w:r>
            <w:r w:rsidR="00EE6282" w:rsidRPr="00385266">
              <w:rPr>
                <w:rFonts w:asciiTheme="minorBidi" w:hAnsiTheme="minorBidi"/>
                <w:color w:val="23085A"/>
              </w:rPr>
              <w:t>and</w:t>
            </w:r>
            <w:proofErr w:type="gramEnd"/>
            <w:r w:rsidR="00EE6282" w:rsidRPr="00385266">
              <w:rPr>
                <w:rFonts w:asciiTheme="minorBidi" w:hAnsiTheme="minorBidi"/>
                <w:color w:val="23085A"/>
              </w:rPr>
              <w:t xml:space="preserve"> possess an</w:t>
            </w:r>
            <w:r w:rsidRPr="00385266">
              <w:rPr>
                <w:rFonts w:asciiTheme="minorBidi" w:hAnsiTheme="minorBidi"/>
                <w:color w:val="23085A"/>
              </w:rPr>
              <w:t xml:space="preserve"> updated renewal for 2022. If not, they should be able to prove that they are in the process to be registered or </w:t>
            </w:r>
            <w:r w:rsidR="005B207E">
              <w:rPr>
                <w:rFonts w:asciiTheme="minorBidi" w:hAnsiTheme="minorBidi"/>
                <w:color w:val="23085A"/>
              </w:rPr>
              <w:t xml:space="preserve">in </w:t>
            </w:r>
            <w:r w:rsidRPr="00385266">
              <w:rPr>
                <w:rFonts w:asciiTheme="minorBidi" w:hAnsiTheme="minorBidi"/>
                <w:color w:val="23085A"/>
              </w:rPr>
              <w:t>renewal.</w:t>
            </w:r>
          </w:p>
          <w:p w14:paraId="79232AC1" w14:textId="6F683A56" w:rsidR="000717BA" w:rsidRPr="00385266" w:rsidRDefault="000717BA" w:rsidP="006679FF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>Organizations that have a substantial track in local development and have consistently managed project’s budget over 100,000 LYD</w:t>
            </w:r>
          </w:p>
          <w:p w14:paraId="09AE9BF1" w14:textId="77777777" w:rsidR="00034890" w:rsidRPr="00385266" w:rsidRDefault="00034890" w:rsidP="006679FF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>Organizations’ vision/mandate must be clearly defined.</w:t>
            </w:r>
          </w:p>
          <w:p w14:paraId="5DA56423" w14:textId="15211582" w:rsidR="006679FF" w:rsidRPr="00385266" w:rsidRDefault="00034890" w:rsidP="00C6032C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</w:rPr>
              <w:t>Organizations must have a bank account in an authorized Libya</w:t>
            </w:r>
            <w:r w:rsidR="00EE6282" w:rsidRPr="00385266">
              <w:rPr>
                <w:rFonts w:asciiTheme="minorBidi" w:hAnsiTheme="minorBidi"/>
                <w:color w:val="23085A"/>
              </w:rPr>
              <w:t>n</w:t>
            </w:r>
            <w:r w:rsidRPr="00385266">
              <w:rPr>
                <w:rFonts w:asciiTheme="minorBidi" w:hAnsiTheme="minorBidi"/>
                <w:color w:val="23085A"/>
              </w:rPr>
              <w:t xml:space="preserve"> Bank &amp; LYD Currency Account.</w:t>
            </w:r>
          </w:p>
          <w:p w14:paraId="2CFF722D" w14:textId="6E5B5892" w:rsidR="006679FF" w:rsidRPr="00385266" w:rsidRDefault="006679FF" w:rsidP="006679F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lastRenderedPageBreak/>
              <w:t xml:space="preserve">A stamped copy of the statute/regulation of the CSO. </w:t>
            </w:r>
          </w:p>
          <w:p w14:paraId="4161C3BD" w14:textId="349CE4B4" w:rsidR="00C6032C" w:rsidRPr="00385266" w:rsidRDefault="00C6032C" w:rsidP="00C6032C">
            <w:pPr>
              <w:autoSpaceDE w:val="0"/>
              <w:autoSpaceDN w:val="0"/>
              <w:adjustRightInd w:val="0"/>
              <w:spacing w:before="0" w:after="0"/>
              <w:ind w:left="360"/>
              <w:rPr>
                <w:rFonts w:asciiTheme="minorBidi" w:hAnsiTheme="minorBidi"/>
                <w:color w:val="23085A"/>
              </w:rPr>
            </w:pPr>
          </w:p>
          <w:p w14:paraId="155027D1" w14:textId="448318A5" w:rsidR="00034890" w:rsidRPr="00385266" w:rsidRDefault="006679FF" w:rsidP="00034890">
            <w:pPr>
              <w:rPr>
                <w:rFonts w:asciiTheme="minorBidi" w:hAnsiTheme="minorBidi"/>
                <w:b/>
                <w:bCs/>
                <w:color w:val="23085A"/>
                <w:u w:val="single"/>
              </w:rPr>
            </w:pPr>
            <w:r w:rsidRPr="00385266">
              <w:rPr>
                <w:rFonts w:asciiTheme="minorBidi" w:hAnsiTheme="minorBidi"/>
                <w:b/>
                <w:bCs/>
                <w:color w:val="23085A"/>
                <w:u w:val="single"/>
              </w:rPr>
              <w:t>How to apply</w:t>
            </w:r>
          </w:p>
          <w:p w14:paraId="3F142CE1" w14:textId="4BF4FF6C" w:rsidR="00034890" w:rsidRPr="00385266" w:rsidRDefault="00034890" w:rsidP="006679FF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23085A"/>
                <w:u w:val="single"/>
              </w:rPr>
            </w:pPr>
            <w:r w:rsidRPr="00385266">
              <w:rPr>
                <w:rFonts w:asciiTheme="minorBidi" w:hAnsiTheme="minorBidi"/>
                <w:color w:val="23085A"/>
              </w:rPr>
              <w:t xml:space="preserve">CSO interested to participate must fill out the attached </w:t>
            </w:r>
            <w:r w:rsidR="00D2782B" w:rsidRPr="006A3790">
              <w:rPr>
                <w:rFonts w:asciiTheme="minorBidi" w:hAnsiTheme="minorBidi"/>
                <w:color w:val="23085A"/>
                <w:u w:val="single"/>
              </w:rPr>
              <w:t>E</w:t>
            </w:r>
            <w:r w:rsidRPr="005B207E">
              <w:rPr>
                <w:rFonts w:asciiTheme="minorBidi" w:hAnsiTheme="minorBidi"/>
                <w:color w:val="23085A"/>
                <w:u w:val="single"/>
              </w:rPr>
              <w:t>xpression of Interest template</w:t>
            </w:r>
          </w:p>
          <w:p w14:paraId="040A972C" w14:textId="77777777" w:rsidR="00034890" w:rsidRPr="00385266" w:rsidRDefault="00034890" w:rsidP="00034890">
            <w:pPr>
              <w:rPr>
                <w:rFonts w:asciiTheme="minorBidi" w:hAnsiTheme="minorBidi"/>
                <w:color w:val="23085A"/>
              </w:rPr>
            </w:pPr>
          </w:p>
          <w:p w14:paraId="255627E3" w14:textId="77777777" w:rsidR="00034890" w:rsidRPr="00385266" w:rsidRDefault="00034890" w:rsidP="00034890">
            <w:pPr>
              <w:rPr>
                <w:rFonts w:asciiTheme="minorBidi" w:hAnsiTheme="minorBidi"/>
                <w:b/>
                <w:bCs/>
                <w:color w:val="23085A"/>
                <w:u w:val="single"/>
              </w:rPr>
            </w:pPr>
            <w:r w:rsidRPr="00385266">
              <w:rPr>
                <w:rFonts w:asciiTheme="minorBidi" w:hAnsiTheme="minorBidi"/>
                <w:b/>
                <w:bCs/>
                <w:color w:val="23085A"/>
                <w:u w:val="single"/>
              </w:rPr>
              <w:t>Submission Guidelines:</w:t>
            </w:r>
          </w:p>
          <w:p w14:paraId="7544EC14" w14:textId="571DF38F" w:rsidR="00034890" w:rsidRPr="00385266" w:rsidRDefault="00B90685" w:rsidP="00E342D1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 xml:space="preserve">The deadline </w:t>
            </w:r>
            <w:r w:rsidR="00E342D1" w:rsidRPr="00385266">
              <w:rPr>
                <w:rFonts w:asciiTheme="minorBidi" w:hAnsiTheme="minorBidi"/>
                <w:color w:val="23085A"/>
              </w:rPr>
              <w:t>for submission</w:t>
            </w:r>
            <w:r w:rsidRPr="00385266">
              <w:rPr>
                <w:rFonts w:asciiTheme="minorBidi" w:hAnsiTheme="minorBidi"/>
                <w:color w:val="23085A"/>
              </w:rPr>
              <w:t xml:space="preserve"> is </w:t>
            </w:r>
            <w:r w:rsidR="009F4396">
              <w:rPr>
                <w:rFonts w:asciiTheme="minorBidi" w:hAnsiTheme="minorBidi" w:hint="cs"/>
                <w:color w:val="23085A"/>
                <w:rtl/>
              </w:rPr>
              <w:t>15</w:t>
            </w:r>
            <w:r w:rsidRPr="00385266">
              <w:rPr>
                <w:rFonts w:asciiTheme="minorBidi" w:hAnsiTheme="minorBidi"/>
                <w:color w:val="23085A"/>
              </w:rPr>
              <w:t>/</w:t>
            </w:r>
            <w:r w:rsidR="009F4396" w:rsidRPr="00385266">
              <w:rPr>
                <w:rFonts w:asciiTheme="minorBidi" w:hAnsiTheme="minorBidi"/>
                <w:color w:val="23085A"/>
              </w:rPr>
              <w:t>0</w:t>
            </w:r>
            <w:r w:rsidR="009F4396">
              <w:rPr>
                <w:rFonts w:asciiTheme="minorBidi" w:hAnsiTheme="minorBidi" w:hint="cs"/>
                <w:color w:val="23085A"/>
                <w:rtl/>
              </w:rPr>
              <w:t>6</w:t>
            </w:r>
            <w:r w:rsidR="000717BA" w:rsidRPr="00385266">
              <w:rPr>
                <w:rFonts w:asciiTheme="minorBidi" w:hAnsiTheme="minorBidi"/>
                <w:color w:val="23085A"/>
              </w:rPr>
              <w:t>/</w:t>
            </w:r>
            <w:r w:rsidRPr="00385266">
              <w:rPr>
                <w:rFonts w:asciiTheme="minorBidi" w:hAnsiTheme="minorBidi"/>
                <w:color w:val="23085A"/>
              </w:rPr>
              <w:t xml:space="preserve">2022 at 11 pm Libya </w:t>
            </w:r>
            <w:r w:rsidR="005B207E" w:rsidRPr="00385266">
              <w:rPr>
                <w:rFonts w:asciiTheme="minorBidi" w:hAnsiTheme="minorBidi"/>
                <w:color w:val="23085A"/>
              </w:rPr>
              <w:t>time.</w:t>
            </w:r>
            <w:r w:rsidRPr="00385266">
              <w:rPr>
                <w:rFonts w:asciiTheme="minorBidi" w:hAnsiTheme="minorBidi"/>
                <w:color w:val="23085A"/>
              </w:rPr>
              <w:t xml:space="preserve"> Late submissions will not be accepted.</w:t>
            </w:r>
          </w:p>
          <w:p w14:paraId="7021B971" w14:textId="3AA692EC" w:rsidR="00034890" w:rsidRPr="00BF43E2" w:rsidRDefault="00034890" w:rsidP="00BF43E2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000000" w:themeColor="text1"/>
              </w:rPr>
            </w:pPr>
            <w:r w:rsidRPr="00385266">
              <w:rPr>
                <w:rFonts w:asciiTheme="minorBidi" w:hAnsiTheme="minorBidi"/>
                <w:color w:val="23085A"/>
              </w:rPr>
              <w:t xml:space="preserve">The </w:t>
            </w:r>
            <w:proofErr w:type="spellStart"/>
            <w:r w:rsidRPr="00385266">
              <w:rPr>
                <w:rFonts w:asciiTheme="minorBidi" w:hAnsiTheme="minorBidi"/>
                <w:color w:val="23085A"/>
              </w:rPr>
              <w:t>EoI</w:t>
            </w:r>
            <w:proofErr w:type="spellEnd"/>
            <w:r w:rsidRPr="00385266">
              <w:rPr>
                <w:rFonts w:asciiTheme="minorBidi" w:hAnsiTheme="minorBidi"/>
                <w:color w:val="23085A"/>
              </w:rPr>
              <w:t xml:space="preserve"> will be received in soft copy, in word </w:t>
            </w:r>
            <w:proofErr w:type="gramStart"/>
            <w:r w:rsidRPr="00385266">
              <w:rPr>
                <w:rFonts w:asciiTheme="minorBidi" w:hAnsiTheme="minorBidi"/>
                <w:color w:val="23085A"/>
              </w:rPr>
              <w:t>format,  sent</w:t>
            </w:r>
            <w:proofErr w:type="gramEnd"/>
            <w:r w:rsidRPr="00385266">
              <w:rPr>
                <w:rFonts w:asciiTheme="minorBidi" w:hAnsiTheme="minorBidi"/>
                <w:color w:val="23085A"/>
              </w:rPr>
              <w:t xml:space="preserve"> </w:t>
            </w:r>
            <w:r w:rsidR="00EE6282" w:rsidRPr="00385266">
              <w:rPr>
                <w:rFonts w:asciiTheme="minorBidi" w:hAnsiTheme="minorBidi"/>
                <w:color w:val="23085A"/>
              </w:rPr>
              <w:t xml:space="preserve">to: </w:t>
            </w:r>
            <w:hyperlink r:id="rId11" w:history="1">
              <w:r w:rsidR="00BF43E2" w:rsidRPr="00200789">
                <w:rPr>
                  <w:rStyle w:val="Hyperlink"/>
                  <w:rFonts w:asciiTheme="minorBidi" w:hAnsiTheme="minorBidi"/>
                </w:rPr>
                <w:t>linataawan@britishcouncil.org</w:t>
              </w:r>
            </w:hyperlink>
            <w:r w:rsidRPr="00BF43E2">
              <w:rPr>
                <w:rFonts w:asciiTheme="minorBidi" w:hAnsiTheme="minorBidi"/>
                <w:color w:val="000000" w:themeColor="text1"/>
                <w:rtl/>
              </w:rPr>
              <w:t xml:space="preserve"> </w:t>
            </w:r>
          </w:p>
          <w:p w14:paraId="58D41FC2" w14:textId="6EE9F2BC" w:rsidR="00034890" w:rsidRPr="00385266" w:rsidRDefault="00034890" w:rsidP="006679FF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>Subject Headline should s</w:t>
            </w:r>
            <w:r w:rsidR="00B90685" w:rsidRPr="00385266">
              <w:rPr>
                <w:rFonts w:asciiTheme="minorBidi" w:hAnsiTheme="minorBidi"/>
                <w:color w:val="23085A"/>
              </w:rPr>
              <w:t>tate</w:t>
            </w:r>
            <w:r w:rsidRPr="00385266">
              <w:rPr>
                <w:rFonts w:asciiTheme="minorBidi" w:hAnsiTheme="minorBidi"/>
                <w:color w:val="23085A"/>
              </w:rPr>
              <w:t xml:space="preserve">: </w:t>
            </w:r>
            <w:r w:rsidR="000717BA" w:rsidRPr="00385266">
              <w:rPr>
                <w:rFonts w:asciiTheme="minorBidi" w:hAnsiTheme="minorBidi"/>
                <w:color w:val="23085A"/>
              </w:rPr>
              <w:t>CSOs Result Area 3</w:t>
            </w:r>
            <w:r w:rsidR="00B90685" w:rsidRPr="00385266">
              <w:rPr>
                <w:rFonts w:asciiTheme="minorBidi" w:hAnsiTheme="minorBidi"/>
                <w:color w:val="23085A"/>
              </w:rPr>
              <w:t>.</w:t>
            </w:r>
          </w:p>
          <w:p w14:paraId="5CD32B1E" w14:textId="33159861" w:rsidR="00034890" w:rsidRPr="00385266" w:rsidRDefault="006679FF" w:rsidP="006679FF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 w:val="0"/>
              <w:rPr>
                <w:rFonts w:asciiTheme="minorBidi" w:hAnsiTheme="minorBidi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>Applications could be in</w:t>
            </w:r>
            <w:r w:rsidR="00034890" w:rsidRPr="00385266">
              <w:rPr>
                <w:rFonts w:asciiTheme="minorBidi" w:hAnsiTheme="minorBidi"/>
                <w:color w:val="23085A"/>
              </w:rPr>
              <w:t xml:space="preserve"> English</w:t>
            </w:r>
            <w:r w:rsidRPr="00385266">
              <w:rPr>
                <w:rFonts w:asciiTheme="minorBidi" w:hAnsiTheme="minorBidi"/>
                <w:color w:val="23085A"/>
              </w:rPr>
              <w:t xml:space="preserve"> or </w:t>
            </w:r>
            <w:r w:rsidR="00034890" w:rsidRPr="00385266">
              <w:rPr>
                <w:rFonts w:asciiTheme="minorBidi" w:hAnsiTheme="minorBidi"/>
                <w:color w:val="23085A"/>
              </w:rPr>
              <w:t>Arabic</w:t>
            </w:r>
            <w:r w:rsidRPr="00385266">
              <w:rPr>
                <w:rFonts w:asciiTheme="minorBidi" w:hAnsiTheme="minorBidi"/>
                <w:color w:val="23085A"/>
              </w:rPr>
              <w:t xml:space="preserve">. </w:t>
            </w:r>
          </w:p>
          <w:p w14:paraId="6F722B4C" w14:textId="68FC5119" w:rsidR="003F1948" w:rsidRPr="00385266" w:rsidRDefault="003F1948" w:rsidP="00BF43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  <w:lang w:val="en-GB"/>
              </w:rPr>
              <w:t xml:space="preserve">CSOs can apply for only one project. Organisations that submit more than one application will not be eligible. </w:t>
            </w:r>
          </w:p>
          <w:p w14:paraId="60376871" w14:textId="3EA717ED" w:rsidR="00C6032C" w:rsidRPr="00385266" w:rsidRDefault="00785F14" w:rsidP="00BF43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  <w:lang w:val="en-GB"/>
              </w:rPr>
              <w:t xml:space="preserve">Proposed </w:t>
            </w:r>
            <w:r w:rsidR="003F1948" w:rsidRPr="00385266">
              <w:rPr>
                <w:rFonts w:asciiTheme="minorBidi" w:hAnsiTheme="minorBidi"/>
                <w:color w:val="23085A"/>
                <w:lang w:val="en-GB"/>
              </w:rPr>
              <w:t>Project</w:t>
            </w:r>
            <w:r w:rsidR="000717BA" w:rsidRPr="00385266">
              <w:rPr>
                <w:rFonts w:asciiTheme="minorBidi" w:hAnsiTheme="minorBidi"/>
                <w:color w:val="23085A"/>
                <w:lang w:val="en-GB"/>
              </w:rPr>
              <w:t xml:space="preserve"> duration </w:t>
            </w:r>
            <w:r w:rsidR="00AD7775" w:rsidRPr="00385266">
              <w:rPr>
                <w:rFonts w:asciiTheme="minorBidi" w:hAnsiTheme="minorBidi"/>
                <w:color w:val="23085A"/>
                <w:lang w:val="en-GB"/>
              </w:rPr>
              <w:t>must not</w:t>
            </w:r>
            <w:r w:rsidRPr="00385266">
              <w:rPr>
                <w:rFonts w:asciiTheme="minorBidi" w:hAnsiTheme="minorBidi"/>
                <w:color w:val="23085A"/>
                <w:lang w:val="en-GB"/>
              </w:rPr>
              <w:t xml:space="preserve"> exceed 9 months.</w:t>
            </w:r>
            <w:r w:rsidR="003F1948" w:rsidRPr="00385266">
              <w:rPr>
                <w:rFonts w:asciiTheme="minorBidi" w:hAnsiTheme="minorBidi"/>
                <w:color w:val="23085A"/>
                <w:lang w:val="en-GB"/>
              </w:rPr>
              <w:t xml:space="preserve"> </w:t>
            </w:r>
          </w:p>
          <w:p w14:paraId="48AEAFD6" w14:textId="7A17BD7A" w:rsidR="00C6032C" w:rsidRPr="00385266" w:rsidRDefault="00C6032C" w:rsidP="00C6032C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color w:val="23085A"/>
                <w:lang w:val="en-GB"/>
              </w:rPr>
            </w:pPr>
            <w:r w:rsidRPr="00385266">
              <w:rPr>
                <w:rFonts w:asciiTheme="minorBidi" w:hAnsiTheme="minorBidi"/>
                <w:color w:val="23085A"/>
              </w:rPr>
              <w:t xml:space="preserve">Only applicants who have not received a grant from </w:t>
            </w:r>
            <w:r w:rsidR="005B207E">
              <w:rPr>
                <w:rFonts w:asciiTheme="minorBidi" w:hAnsiTheme="minorBidi"/>
                <w:color w:val="23085A"/>
              </w:rPr>
              <w:t>Linataawan</w:t>
            </w:r>
            <w:r w:rsidR="005B207E" w:rsidRPr="00385266">
              <w:rPr>
                <w:rFonts w:asciiTheme="minorBidi" w:hAnsiTheme="minorBidi"/>
                <w:color w:val="23085A"/>
              </w:rPr>
              <w:t xml:space="preserve"> </w:t>
            </w:r>
            <w:r w:rsidRPr="00385266">
              <w:rPr>
                <w:rFonts w:asciiTheme="minorBidi" w:hAnsiTheme="minorBidi"/>
                <w:color w:val="23085A"/>
              </w:rPr>
              <w:t xml:space="preserve">project </w:t>
            </w:r>
            <w:r w:rsidR="005B207E">
              <w:rPr>
                <w:rFonts w:asciiTheme="minorBidi" w:hAnsiTheme="minorBidi"/>
                <w:color w:val="23085A"/>
              </w:rPr>
              <w:t>through</w:t>
            </w:r>
            <w:r w:rsidR="005B207E" w:rsidRPr="00385266">
              <w:rPr>
                <w:rFonts w:asciiTheme="minorBidi" w:hAnsiTheme="minorBidi"/>
                <w:color w:val="23085A"/>
              </w:rPr>
              <w:t xml:space="preserve"> </w:t>
            </w:r>
            <w:r w:rsidRPr="00385266">
              <w:rPr>
                <w:rFonts w:asciiTheme="minorBidi" w:hAnsiTheme="minorBidi"/>
                <w:color w:val="23085A"/>
              </w:rPr>
              <w:t xml:space="preserve">CILG-VNG or ACTED can apply. </w:t>
            </w:r>
          </w:p>
          <w:p w14:paraId="65B4B2AC" w14:textId="77777777" w:rsidR="00C6032C" w:rsidRPr="00385266" w:rsidRDefault="00C6032C" w:rsidP="00C6032C">
            <w:pPr>
              <w:autoSpaceDE w:val="0"/>
              <w:autoSpaceDN w:val="0"/>
              <w:adjustRightInd w:val="0"/>
              <w:spacing w:before="0" w:after="0"/>
              <w:ind w:left="360"/>
              <w:rPr>
                <w:rFonts w:asciiTheme="minorBidi" w:hAnsiTheme="minorBidi"/>
                <w:color w:val="23085A"/>
                <w:lang w:val="en-GB"/>
              </w:rPr>
            </w:pPr>
          </w:p>
          <w:p w14:paraId="65026628" w14:textId="77777777" w:rsidR="003F1948" w:rsidRPr="00385266" w:rsidRDefault="003F1948" w:rsidP="003F1948">
            <w:pPr>
              <w:pStyle w:val="ListParagraph"/>
              <w:spacing w:before="0" w:after="0"/>
              <w:ind w:left="360"/>
              <w:contextualSpacing w:val="0"/>
              <w:rPr>
                <w:rFonts w:asciiTheme="minorBidi" w:hAnsiTheme="minorBidi"/>
                <w:color w:val="23085A"/>
              </w:rPr>
            </w:pPr>
          </w:p>
          <w:p w14:paraId="2C2A0F57" w14:textId="77777777" w:rsidR="00034890" w:rsidRPr="00385266" w:rsidRDefault="00034890" w:rsidP="00034890">
            <w:pPr>
              <w:pStyle w:val="ListParagraph"/>
              <w:spacing w:after="0"/>
              <w:ind w:left="360"/>
              <w:rPr>
                <w:rFonts w:asciiTheme="minorBidi" w:hAnsiTheme="minorBidi"/>
                <w:color w:val="23085A"/>
              </w:rPr>
            </w:pPr>
          </w:p>
          <w:p w14:paraId="51081DDD" w14:textId="49E43F66" w:rsidR="00034890" w:rsidRPr="0041074A" w:rsidRDefault="00034890" w:rsidP="0003468B">
            <w:pPr>
              <w:rPr>
                <w:rFonts w:cs="Arial"/>
                <w:color w:val="23085A"/>
              </w:rPr>
            </w:pPr>
            <w:r w:rsidRPr="00385266">
              <w:rPr>
                <w:rFonts w:asciiTheme="minorBidi" w:hAnsiTheme="minorBidi"/>
                <w:color w:val="23085A"/>
              </w:rPr>
              <w:t xml:space="preserve">For additional information, </w:t>
            </w:r>
            <w:r w:rsidR="00BF43E2" w:rsidRPr="00385266">
              <w:rPr>
                <w:rFonts w:asciiTheme="minorBidi" w:hAnsiTheme="minorBidi"/>
                <w:color w:val="23085A"/>
              </w:rPr>
              <w:t>please contact</w:t>
            </w:r>
            <w:r w:rsidRPr="00385266">
              <w:rPr>
                <w:rFonts w:asciiTheme="minorBidi" w:hAnsiTheme="minorBidi"/>
                <w:color w:val="23085A"/>
              </w:rPr>
              <w:t xml:space="preserve"> </w:t>
            </w:r>
            <w:r w:rsidR="00D2782B" w:rsidRPr="00385266">
              <w:rPr>
                <w:rFonts w:asciiTheme="minorBidi" w:hAnsiTheme="minorBidi"/>
                <w:color w:val="23085A"/>
              </w:rPr>
              <w:t xml:space="preserve">our team </w:t>
            </w:r>
            <w:r w:rsidR="003F1948" w:rsidRPr="00385266">
              <w:rPr>
                <w:rFonts w:asciiTheme="minorBidi" w:hAnsiTheme="minorBidi"/>
                <w:color w:val="23085A"/>
              </w:rPr>
              <w:t>at:</w:t>
            </w:r>
            <w:r w:rsidRPr="00385266">
              <w:rPr>
                <w:rFonts w:asciiTheme="minorBidi" w:hAnsiTheme="minorBidi"/>
                <w:color w:val="23085A"/>
              </w:rPr>
              <w:t xml:space="preserve"> </w:t>
            </w:r>
            <w:hyperlink r:id="rId12" w:history="1">
              <w:r w:rsidR="00D2782B" w:rsidRPr="00C6032C">
                <w:rPr>
                  <w:rStyle w:val="Hyperlink"/>
                  <w:rFonts w:asciiTheme="minorBidi" w:hAnsiTheme="minorBidi"/>
                </w:rPr>
                <w:t>linataawan@britishcouncil.org</w:t>
              </w:r>
            </w:hyperlink>
            <w:r w:rsidR="00D2782B" w:rsidRPr="0041074A">
              <w:t xml:space="preserve"> </w:t>
            </w:r>
            <w:r w:rsidRPr="0041074A">
              <w:rPr>
                <w:rFonts w:cs="Arial"/>
                <w:color w:val="23085A"/>
              </w:rPr>
              <w:t xml:space="preserve"> </w:t>
            </w:r>
          </w:p>
          <w:p w14:paraId="3F6E9308" w14:textId="77777777" w:rsidR="00034890" w:rsidRPr="0041074A" w:rsidRDefault="00034890" w:rsidP="00034890">
            <w:pPr>
              <w:bidi/>
              <w:rPr>
                <w:rFonts w:ascii="Arial" w:hAnsi="Arial" w:cs="Arial"/>
                <w:color w:val="23085A"/>
              </w:rPr>
            </w:pPr>
            <w:r w:rsidRPr="0041074A">
              <w:rPr>
                <w:rFonts w:ascii="Arial" w:hAnsi="Arial" w:cs="Arial"/>
                <w:color w:val="23085A"/>
                <w:rtl/>
              </w:rPr>
              <w:lastRenderedPageBreak/>
              <w:t xml:space="preserve"> </w:t>
            </w:r>
          </w:p>
          <w:p w14:paraId="100B7B64" w14:textId="77777777" w:rsidR="00034890" w:rsidRPr="0041074A" w:rsidRDefault="00034890" w:rsidP="00034890">
            <w:pPr>
              <w:rPr>
                <w:rFonts w:ascii="Arial" w:hAnsi="Arial" w:cs="Arial"/>
                <w:color w:val="23085A"/>
              </w:rPr>
            </w:pPr>
          </w:p>
        </w:tc>
        <w:tc>
          <w:tcPr>
            <w:tcW w:w="4253" w:type="dxa"/>
          </w:tcPr>
          <w:p w14:paraId="04C69B9D" w14:textId="2DF0F3E1" w:rsidR="002068F6" w:rsidRPr="006A3790" w:rsidRDefault="002068F6" w:rsidP="00034890">
            <w:pPr>
              <w:bidi/>
              <w:rPr>
                <w:rFonts w:cs="Arial"/>
                <w:color w:val="23085A"/>
                <w:sz w:val="28"/>
                <w:szCs w:val="28"/>
                <w:lang w:bidi="ar-LY"/>
              </w:rPr>
            </w:pP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lastRenderedPageBreak/>
              <w:t>يدعو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مشروع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لنتعاون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منظمات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المجتمع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المدني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المهتمة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بتطوير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قدراتها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تتقدم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بدعوة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الاعراب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عن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الاهتمام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. </w:t>
            </w:r>
          </w:p>
          <w:p w14:paraId="70011C21" w14:textId="7D9A3DD2" w:rsidR="00631C4D" w:rsidRPr="006A3790" w:rsidRDefault="002068F6" w:rsidP="00034890">
            <w:pPr>
              <w:bidi/>
              <w:rPr>
                <w:rFonts w:cs="Arial"/>
                <w:color w:val="23085A"/>
                <w:sz w:val="28"/>
                <w:szCs w:val="28"/>
                <w:lang w:val="en-GB" w:bidi="ar-LY"/>
              </w:rPr>
            </w:pP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يهدف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b/>
                <w:bCs/>
                <w:color w:val="23085A"/>
                <w:sz w:val="28"/>
                <w:szCs w:val="28"/>
                <w:rtl/>
                <w:lang w:bidi="ar-LY"/>
              </w:rPr>
              <w:t>مشروع</w:t>
            </w:r>
            <w:r w:rsidR="00631C4D" w:rsidRPr="006A3790">
              <w:rPr>
                <w:rFonts w:cs="Arial"/>
                <w:b/>
                <w:bCs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b/>
                <w:bCs/>
                <w:color w:val="23085A"/>
                <w:sz w:val="28"/>
                <w:szCs w:val="28"/>
                <w:rtl/>
                <w:lang w:bidi="ar-LY"/>
              </w:rPr>
              <w:t>لنتعاون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إلى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تعزيز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القدرات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والتنمية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المحلية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من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خلال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تمكين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الجهات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الفاعلة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في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المجتمع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المدني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الليبي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للمشاركة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في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عمليات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صنع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القرار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وتحديد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وتحسين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القدرات</w:t>
            </w:r>
            <w:r w:rsidR="00631C4D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631C4D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الفنية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لمنظمات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المجتمع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المدني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. 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br/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يتم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تنفيذ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مشروع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لنتعاون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من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قبل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المجلس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الثقافي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البريطاني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بالشراكة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مع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وكالة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التعاون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التقني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والتنمية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والمركز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الدولي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للتنمية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الدولية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والحكم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الرشيد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وبتمويل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من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الاتحاد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7C56E0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الأوروبي</w:t>
            </w:r>
            <w:r w:rsidR="007C56E0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. </w:t>
            </w:r>
          </w:p>
          <w:p w14:paraId="3D28C324" w14:textId="77777777" w:rsidR="00841239" w:rsidRPr="006A3790" w:rsidRDefault="007C56E0" w:rsidP="00177F8A">
            <w:pPr>
              <w:bidi/>
              <w:rPr>
                <w:rFonts w:cs="Arial"/>
                <w:color w:val="23085A"/>
                <w:sz w:val="28"/>
                <w:szCs w:val="28"/>
                <w:lang w:bidi="ar-LY"/>
              </w:rPr>
            </w:pP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هذه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DC28C9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دعوة</w:t>
            </w:r>
            <w:r w:rsidR="00DC28C9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DC28C9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موجهة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لمنظمات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المجتمع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المدني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المهتمة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بتحسين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مهاراتها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في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تصميم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المشاريع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وإدار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تها</w:t>
            </w:r>
            <w:r w:rsidR="00177F8A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وتكوين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شباكات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استراتيجية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البلديات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المحلية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وصناع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القرار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المحليين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الآخرين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من</w:t>
            </w:r>
            <w:r w:rsidR="00177F8A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اجل</w:t>
            </w:r>
            <w:r w:rsidR="00177F8A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تقديم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النشاط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المجتمعي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الخدمات</w:t>
            </w:r>
            <w:r w:rsidR="00177F8A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للمجتمع</w:t>
            </w:r>
            <w:r w:rsidR="00177F8A"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="00177F8A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المحلي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. </w:t>
            </w:r>
          </w:p>
          <w:p w14:paraId="226AC07E" w14:textId="000CD6D9" w:rsidR="005B207E" w:rsidRDefault="003A4C07" w:rsidP="006A3790">
            <w:pPr>
              <w:bidi/>
              <w:rPr>
                <w:rFonts w:cs="Arial"/>
                <w:b/>
                <w:bCs/>
                <w:color w:val="23085A"/>
                <w:sz w:val="28"/>
                <w:szCs w:val="28"/>
              </w:rPr>
            </w:pP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وتهدف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هذه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الدعوة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لتقديم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برامج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بناء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القدرات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والذي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يركز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على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مجموعة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المهارات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التالية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  <w:lang w:bidi="ar-LY"/>
              </w:rPr>
              <w:t>:</w:t>
            </w:r>
          </w:p>
          <w:p w14:paraId="2487094A" w14:textId="66E227AD" w:rsidR="00034890" w:rsidRPr="006A3790" w:rsidRDefault="003A4C07" w:rsidP="009F4396">
            <w:pPr>
              <w:bidi/>
              <w:spacing w:after="0"/>
              <w:rPr>
                <w:rFonts w:cs="Arial"/>
                <w:color w:val="23085A"/>
                <w:sz w:val="28"/>
                <w:szCs w:val="28"/>
                <w:rtl/>
              </w:rPr>
            </w:pPr>
            <w:r w:rsidRPr="006A3790">
              <w:rPr>
                <w:rFonts w:cs="Arial" w:hint="eastAsia"/>
                <w:b/>
                <w:bCs/>
                <w:color w:val="23085A"/>
                <w:sz w:val="28"/>
                <w:szCs w:val="28"/>
                <w:rtl/>
              </w:rPr>
              <w:t>التفكير</w:t>
            </w:r>
            <w:r w:rsidRPr="006A3790">
              <w:rPr>
                <w:rFonts w:cs="Arial"/>
                <w:b/>
                <w:bCs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sz w:val="28"/>
                <w:szCs w:val="28"/>
                <w:rtl/>
              </w:rPr>
              <w:t>والعمل</w:t>
            </w:r>
            <w:r w:rsidRPr="006A3790">
              <w:rPr>
                <w:rFonts w:cs="Arial"/>
                <w:b/>
                <w:bCs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sz w:val="28"/>
                <w:szCs w:val="28"/>
                <w:rtl/>
              </w:rPr>
              <w:t>بشكل</w:t>
            </w:r>
            <w:r w:rsidRPr="006A3790">
              <w:rPr>
                <w:rFonts w:cs="Arial"/>
                <w:b/>
                <w:bCs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sz w:val="28"/>
                <w:szCs w:val="28"/>
                <w:rtl/>
              </w:rPr>
              <w:t>استراتيجي</w:t>
            </w:r>
            <w:r w:rsidRPr="006A3790">
              <w:rPr>
                <w:rFonts w:cs="Arial"/>
                <w:b/>
                <w:bCs/>
                <w:color w:val="23085A"/>
                <w:sz w:val="28"/>
                <w:szCs w:val="28"/>
                <w:rtl/>
              </w:rPr>
              <w:t>: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وهو</w:t>
            </w:r>
            <w:r w:rsidR="009B438B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تدريب</w:t>
            </w:r>
            <w:r w:rsidR="00A130BC">
              <w:rPr>
                <w:rFonts w:cs="Arial" w:hint="cs"/>
                <w:color w:val="23085A"/>
                <w:sz w:val="28"/>
                <w:szCs w:val="28"/>
                <w:rtl/>
              </w:rPr>
              <w:t xml:space="preserve"> متقدم 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يختص</w:t>
            </w:r>
            <w:r w:rsidR="009B438B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ناء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القدرات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</w:t>
            </w:r>
            <w:r w:rsidR="00C8248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متعلقة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C8248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التفكير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والعمل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بشكل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استراتيجي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من</w:t>
            </w:r>
            <w:r w:rsidR="009B438B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اجل</w:t>
            </w:r>
            <w:r w:rsidR="009B438B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تحسين</w:t>
            </w:r>
            <w:r w:rsidR="009B438B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أ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نش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طة</w:t>
            </w:r>
            <w:r w:rsidR="009958AE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علي</w:t>
            </w:r>
            <w:r w:rsidR="009958AE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مس</w:t>
            </w:r>
            <w:r w:rsidR="00A130BC">
              <w:rPr>
                <w:rFonts w:cs="Arial" w:hint="cs"/>
                <w:color w:val="23085A"/>
                <w:sz w:val="28"/>
                <w:szCs w:val="28"/>
                <w:rtl/>
                <w:lang w:bidi="ar-LY"/>
              </w:rPr>
              <w:t>ت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وى</w:t>
            </w:r>
            <w:r w:rsidR="009B438B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B438B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محلي</w:t>
            </w:r>
            <w:r w:rsidR="009958AE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بالإضافة</w:t>
            </w:r>
            <w:r w:rsidR="009958AE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إلى</w:t>
            </w:r>
            <w:r w:rsidR="009958AE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تحسين</w:t>
            </w:r>
            <w:r w:rsidR="009958AE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تقديم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الخدمات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C8248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المحلي</w:t>
            </w:r>
            <w:r w:rsidR="009958AE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ة</w:t>
            </w:r>
            <w:r w:rsidR="00C8248E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241008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وذلك</w:t>
            </w:r>
            <w:r w:rsidR="00241008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241008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عبر</w:t>
            </w:r>
            <w:r w:rsidR="00241008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241008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العمل</w:t>
            </w:r>
            <w:r w:rsidR="00241008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241008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المشترك</w:t>
            </w:r>
            <w:r w:rsidR="00241008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241008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مع</w:t>
            </w:r>
            <w:r w:rsidR="00241008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241008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البلديات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،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وإدراج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الفئات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المهمشة،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وديناميكيات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السياق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المحلي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>.</w:t>
            </w:r>
          </w:p>
          <w:p w14:paraId="169622ED" w14:textId="3BAD4D3C" w:rsidR="00650A4B" w:rsidRPr="006A3790" w:rsidRDefault="00650A4B" w:rsidP="00241008">
            <w:pPr>
              <w:bidi/>
              <w:rPr>
                <w:rFonts w:cs="Arial"/>
                <w:color w:val="23085A"/>
                <w:sz w:val="28"/>
                <w:szCs w:val="28"/>
                <w:rtl/>
              </w:rPr>
            </w:pP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وتتضمن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عملية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التقديم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لدعوة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الاهتمام</w:t>
            </w:r>
            <w:r w:rsidR="00A130BC">
              <w:rPr>
                <w:rFonts w:cs="Arial" w:hint="cs"/>
                <w:color w:val="23085A"/>
                <w:sz w:val="28"/>
                <w:szCs w:val="28"/>
                <w:rtl/>
              </w:rPr>
              <w:t>،</w:t>
            </w:r>
            <w:r w:rsidR="00241008"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="00241008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إرفاق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مقترح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مشروع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مبدئ</w:t>
            </w:r>
            <w:r w:rsidR="00241008"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ي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،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علي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أن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يتم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تطوير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هذا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المقترح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أثناء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التدريب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. </w:t>
            </w:r>
          </w:p>
          <w:p w14:paraId="377978B3" w14:textId="3E2455CF" w:rsidR="003A4C07" w:rsidRPr="006A3790" w:rsidRDefault="00650A4B" w:rsidP="00BF43E2">
            <w:pPr>
              <w:bidi/>
              <w:rPr>
                <w:rFonts w:cs="Arial"/>
                <w:color w:val="23085A"/>
                <w:sz w:val="28"/>
                <w:szCs w:val="28"/>
                <w:rtl/>
              </w:rPr>
            </w:pP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lastRenderedPageBreak/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بعد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إنتهاء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برنامج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بناء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القدرات،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ستكون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لمنظمات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المجتمع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المدني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فرصة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للحصول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علي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منحة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مالية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لتنفيذ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مشاريعها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وذلك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عبر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عملية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تنافسية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لجميع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المنظمات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المؤهلة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.  </w:t>
            </w:r>
          </w:p>
          <w:p w14:paraId="31C13FF4" w14:textId="77777777" w:rsidR="009F4396" w:rsidRDefault="009F4396" w:rsidP="00537386">
            <w:pPr>
              <w:bidi/>
              <w:rPr>
                <w:rFonts w:cs="Arial"/>
                <w:color w:val="23085A"/>
                <w:sz w:val="28"/>
                <w:szCs w:val="28"/>
                <w:rtl/>
              </w:rPr>
            </w:pPr>
          </w:p>
          <w:p w14:paraId="0F907369" w14:textId="77777777" w:rsidR="009F4396" w:rsidRDefault="009F4396" w:rsidP="009F4396">
            <w:pPr>
              <w:bidi/>
              <w:rPr>
                <w:rFonts w:cs="Arial"/>
                <w:color w:val="23085A"/>
                <w:sz w:val="28"/>
                <w:szCs w:val="28"/>
                <w:rtl/>
              </w:rPr>
            </w:pPr>
          </w:p>
          <w:p w14:paraId="79D6E4B4" w14:textId="5DBF50ED" w:rsidR="00537386" w:rsidRPr="006A3790" w:rsidRDefault="00537386" w:rsidP="009F4396">
            <w:pPr>
              <w:bidi/>
              <w:rPr>
                <w:rFonts w:cs="Arial"/>
                <w:color w:val="23085A"/>
                <w:sz w:val="28"/>
                <w:szCs w:val="28"/>
              </w:rPr>
            </w:pP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سيتم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تقديم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الدعم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المالي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لمشاريع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منظمات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المجتمع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المدني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المتعلقة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ب</w:t>
            </w:r>
            <w:r w:rsidR="00C6032C" w:rsidRPr="006A3790">
              <w:rPr>
                <w:rFonts w:cs="Arial" w:hint="eastAsia"/>
                <w:color w:val="23085A"/>
                <w:sz w:val="28"/>
                <w:szCs w:val="28"/>
                <w:rtl/>
                <w:lang w:bidi="ar-LY"/>
              </w:rPr>
              <w:t>ال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مجالات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 xml:space="preserve"> </w:t>
            </w:r>
            <w:r w:rsidRPr="006A3790">
              <w:rPr>
                <w:rFonts w:cs="Arial" w:hint="eastAsia"/>
                <w:color w:val="23085A"/>
                <w:sz w:val="28"/>
                <w:szCs w:val="28"/>
                <w:rtl/>
              </w:rPr>
              <w:t>التالية</w:t>
            </w:r>
            <w:r w:rsidRPr="006A3790">
              <w:rPr>
                <w:rFonts w:cs="Arial"/>
                <w:color w:val="23085A"/>
                <w:sz w:val="28"/>
                <w:szCs w:val="28"/>
                <w:rtl/>
              </w:rPr>
              <w:t>:</w:t>
            </w:r>
          </w:p>
          <w:p w14:paraId="4410C6ED" w14:textId="776ABB59" w:rsidR="00537386" w:rsidRPr="00537386" w:rsidRDefault="00537386" w:rsidP="00537386">
            <w:pPr>
              <w:bidi/>
              <w:rPr>
                <w:rFonts w:cs="Arial"/>
                <w:color w:val="23085A"/>
              </w:rPr>
            </w:pPr>
            <w:r w:rsidRPr="00537386">
              <w:rPr>
                <w:rFonts w:cs="Arial"/>
                <w:color w:val="23085A"/>
                <w:rtl/>
              </w:rPr>
              <w:t xml:space="preserve">1. </w:t>
            </w:r>
            <w:r w:rsidRPr="00537386">
              <w:rPr>
                <w:rFonts w:cs="Arial" w:hint="eastAsia"/>
                <w:color w:val="23085A"/>
                <w:rtl/>
              </w:rPr>
              <w:t>المساهمة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في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تطوير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العمل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البلدي</w:t>
            </w:r>
            <w:r>
              <w:rPr>
                <w:rFonts w:cs="Arial" w:hint="cs"/>
                <w:color w:val="23085A"/>
                <w:rtl/>
              </w:rPr>
              <w:t xml:space="preserve"> والمحلي.</w:t>
            </w:r>
          </w:p>
          <w:p w14:paraId="52AC3D8D" w14:textId="053F4E9D" w:rsidR="00537386" w:rsidRPr="00537386" w:rsidRDefault="00537386" w:rsidP="00537386">
            <w:pPr>
              <w:bidi/>
              <w:rPr>
                <w:rFonts w:cs="Arial"/>
                <w:color w:val="23085A"/>
              </w:rPr>
            </w:pPr>
            <w:r w:rsidRPr="00537386">
              <w:rPr>
                <w:rFonts w:cs="Arial"/>
                <w:color w:val="23085A"/>
                <w:rtl/>
              </w:rPr>
              <w:t xml:space="preserve">2. </w:t>
            </w:r>
            <w:r w:rsidRPr="00537386">
              <w:rPr>
                <w:rFonts w:cs="Arial" w:hint="eastAsia"/>
                <w:color w:val="23085A"/>
                <w:rtl/>
              </w:rPr>
              <w:t>تحسين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تقديم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الخدمات</w:t>
            </w:r>
            <w:r>
              <w:rPr>
                <w:rFonts w:cs="Arial" w:hint="cs"/>
                <w:color w:val="23085A"/>
                <w:rtl/>
              </w:rPr>
              <w:t xml:space="preserve"> المحلية.</w:t>
            </w:r>
          </w:p>
          <w:p w14:paraId="4AE7BD92" w14:textId="16C23C24" w:rsidR="009F4396" w:rsidRDefault="00537386" w:rsidP="009F4396">
            <w:pPr>
              <w:bidi/>
              <w:rPr>
                <w:rFonts w:cs="Arial"/>
                <w:color w:val="23085A"/>
                <w:rtl/>
              </w:rPr>
            </w:pPr>
            <w:r w:rsidRPr="00537386">
              <w:rPr>
                <w:rFonts w:cs="Arial"/>
                <w:color w:val="23085A"/>
                <w:rtl/>
              </w:rPr>
              <w:t xml:space="preserve">3. </w:t>
            </w:r>
            <w:r w:rsidRPr="00537386">
              <w:rPr>
                <w:rFonts w:cs="Arial" w:hint="eastAsia"/>
                <w:color w:val="23085A"/>
                <w:rtl/>
              </w:rPr>
              <w:t>تعزيز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مشاركة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وإعادة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تنشيط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منظمات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المجتمع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المدني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المحلية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في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="009F4396">
              <w:rPr>
                <w:rFonts w:cs="Arial" w:hint="cs"/>
                <w:color w:val="23085A"/>
                <w:rtl/>
              </w:rPr>
              <w:t>العمل مع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المجالس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البلدية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ومنع</w:t>
            </w:r>
            <w:r w:rsidRPr="00537386">
              <w:rPr>
                <w:rFonts w:cs="Arial"/>
                <w:color w:val="23085A"/>
                <w:rtl/>
              </w:rPr>
              <w:t xml:space="preserve"> </w:t>
            </w:r>
            <w:r w:rsidRPr="00537386">
              <w:rPr>
                <w:rFonts w:cs="Arial" w:hint="eastAsia"/>
                <w:color w:val="23085A"/>
                <w:rtl/>
              </w:rPr>
              <w:t>النزاعات</w:t>
            </w:r>
            <w:r>
              <w:rPr>
                <w:rFonts w:cs="Arial" w:hint="cs"/>
                <w:color w:val="23085A"/>
                <w:rtl/>
              </w:rPr>
              <w:t>.</w:t>
            </w:r>
          </w:p>
          <w:p w14:paraId="0A29264A" w14:textId="33A8386B" w:rsidR="009F4396" w:rsidRDefault="009F4396" w:rsidP="009F4396">
            <w:pPr>
              <w:bidi/>
              <w:rPr>
                <w:rFonts w:cs="Arial"/>
                <w:color w:val="23085A"/>
                <w:rtl/>
              </w:rPr>
            </w:pPr>
          </w:p>
          <w:p w14:paraId="57894054" w14:textId="77777777" w:rsidR="009F4396" w:rsidRDefault="009F4396" w:rsidP="009F4396">
            <w:pPr>
              <w:bidi/>
              <w:rPr>
                <w:rFonts w:cs="Arial"/>
                <w:color w:val="23085A"/>
                <w:rtl/>
              </w:rPr>
            </w:pPr>
          </w:p>
          <w:p w14:paraId="0F2C51BA" w14:textId="3574E6AF" w:rsidR="00034890" w:rsidRPr="0003468B" w:rsidRDefault="000018BD" w:rsidP="00034890">
            <w:pPr>
              <w:bidi/>
              <w:spacing w:after="0"/>
              <w:rPr>
                <w:rFonts w:cs="Arial"/>
                <w:b/>
                <w:bCs/>
                <w:color w:val="23085A"/>
                <w:u w:val="single"/>
              </w:rPr>
            </w:pPr>
            <w:r>
              <w:rPr>
                <w:rFonts w:cs="Arial" w:hint="cs"/>
                <w:b/>
                <w:bCs/>
                <w:color w:val="23085A"/>
                <w:u w:val="single"/>
                <w:rtl/>
              </w:rPr>
              <w:t>المتطلبات المؤهلة لتقديم المشاريع</w:t>
            </w:r>
            <w:r w:rsidR="00034890" w:rsidRPr="0003468B">
              <w:rPr>
                <w:rFonts w:cs="Arial"/>
                <w:b/>
                <w:bCs/>
                <w:color w:val="23085A"/>
                <w:u w:val="single"/>
              </w:rPr>
              <w:t>:</w:t>
            </w:r>
          </w:p>
          <w:p w14:paraId="324803F2" w14:textId="77777777" w:rsidR="00034890" w:rsidRPr="0003468B" w:rsidRDefault="00034890" w:rsidP="00034890">
            <w:pPr>
              <w:bidi/>
              <w:spacing w:after="0"/>
              <w:rPr>
                <w:rFonts w:cs="Arial"/>
                <w:b/>
                <w:bCs/>
                <w:color w:val="23085A"/>
                <w:u w:val="single"/>
              </w:rPr>
            </w:pPr>
          </w:p>
          <w:p w14:paraId="0FCC174F" w14:textId="206C99D5" w:rsidR="00034890" w:rsidRPr="006A3790" w:rsidRDefault="00034890" w:rsidP="00034890">
            <w:pPr>
              <w:pStyle w:val="ListParagraph"/>
              <w:numPr>
                <w:ilvl w:val="0"/>
                <w:numId w:val="15"/>
              </w:numPr>
              <w:bidi/>
              <w:spacing w:before="0" w:after="0"/>
              <w:ind w:left="36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يجب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تكون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المنظمات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مسجلة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في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مفوضية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المجتمع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المدني،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مع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تجديد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حديث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لعام</w:t>
            </w:r>
            <w:r w:rsidRPr="006A3790">
              <w:rPr>
                <w:rFonts w:cs="Arial"/>
                <w:b/>
                <w:bCs/>
                <w:color w:val="23085A"/>
              </w:rPr>
              <w:t xml:space="preserve">2022 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.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في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حالة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عدم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توفر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ذلك،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على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المنظمة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اثبات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أنها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في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طور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التسجيل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أو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التجديد</w:t>
            </w:r>
            <w:r w:rsidRPr="006A3790">
              <w:rPr>
                <w:rFonts w:cs="Arial"/>
                <w:b/>
                <w:bCs/>
                <w:color w:val="23085A"/>
              </w:rPr>
              <w:t>.</w:t>
            </w:r>
          </w:p>
          <w:p w14:paraId="015633C9" w14:textId="37DFDB0D" w:rsidR="00241008" w:rsidRPr="006A3790" w:rsidRDefault="008D4EA5" w:rsidP="00241008">
            <w:pPr>
              <w:pStyle w:val="ListParagraph"/>
              <w:numPr>
                <w:ilvl w:val="0"/>
                <w:numId w:val="15"/>
              </w:numPr>
              <w:bidi/>
              <w:spacing w:before="0" w:after="0"/>
              <w:ind w:left="36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المنظمات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العاملة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في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مجال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التنمية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المحلية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و</w:t>
            </w:r>
            <w:r w:rsidR="00A130BC">
              <w:rPr>
                <w:rFonts w:cs="Arial" w:hint="cs"/>
                <w:b/>
                <w:bCs/>
                <w:color w:val="23085A"/>
                <w:rtl/>
                <w:lang w:bidi="ar-LY"/>
              </w:rPr>
              <w:t xml:space="preserve">لها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سجل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أعما</w:t>
            </w:r>
            <w:r w:rsidR="00A130BC">
              <w:rPr>
                <w:rFonts w:cs="Arial" w:hint="cs"/>
                <w:b/>
                <w:bCs/>
                <w:color w:val="23085A"/>
                <w:rtl/>
                <w:lang w:bidi="ar-LY"/>
              </w:rPr>
              <w:t xml:space="preserve">ل عريق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والتي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أ</w:t>
            </w:r>
            <w:r w:rsidR="00A130BC">
              <w:rPr>
                <w:rFonts w:cs="Arial" w:hint="cs"/>
                <w:b/>
                <w:bCs/>
                <w:color w:val="23085A"/>
                <w:rtl/>
                <w:lang w:bidi="ar-LY"/>
              </w:rPr>
              <w:t xml:space="preserve">دارت 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أو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تدير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ميزانية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مشروع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تزيد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عن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100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،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>000</w:t>
            </w:r>
            <w:r w:rsidR="00836E8C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دينار</w:t>
            </w:r>
            <w:r w:rsidR="00836E8C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ليبي</w:t>
            </w:r>
            <w:r w:rsidR="00836E8C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. </w:t>
            </w:r>
          </w:p>
          <w:p w14:paraId="23A6F49D" w14:textId="77777777" w:rsidR="00034890" w:rsidRPr="006A3790" w:rsidRDefault="00034890" w:rsidP="00034890">
            <w:pPr>
              <w:pStyle w:val="ListParagraph"/>
              <w:numPr>
                <w:ilvl w:val="0"/>
                <w:numId w:val="15"/>
              </w:numPr>
              <w:bidi/>
              <w:spacing w:before="0" w:after="0"/>
              <w:ind w:left="36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يجب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تحديد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رؤية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/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اختصاص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المنظمة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بوضوح</w:t>
            </w:r>
            <w:r w:rsidRPr="006A3790">
              <w:rPr>
                <w:rFonts w:cs="Arial"/>
                <w:b/>
                <w:bCs/>
                <w:color w:val="23085A"/>
              </w:rPr>
              <w:t>.</w:t>
            </w:r>
          </w:p>
          <w:p w14:paraId="5702E661" w14:textId="51B93476" w:rsidR="00034890" w:rsidRPr="006A3790" w:rsidRDefault="00034890" w:rsidP="00034890">
            <w:pPr>
              <w:pStyle w:val="ListParagraph"/>
              <w:numPr>
                <w:ilvl w:val="0"/>
                <w:numId w:val="15"/>
              </w:numPr>
              <w:bidi/>
              <w:spacing w:before="0" w:after="0"/>
              <w:ind w:left="36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يجب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يكون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لدى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المنظمات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حساب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مصرفي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عتمد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من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بنك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ليبي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و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على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ان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تكون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عملة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هذا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الحساب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بالدينار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ال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ليبي</w:t>
            </w:r>
            <w:r w:rsidRPr="006A3790">
              <w:rPr>
                <w:rFonts w:cs="Arial"/>
                <w:b/>
                <w:bCs/>
                <w:color w:val="23085A"/>
              </w:rPr>
              <w:t>.</w:t>
            </w:r>
          </w:p>
          <w:p w14:paraId="491E65BD" w14:textId="5A4023D5" w:rsidR="00BF43E2" w:rsidRDefault="00BF43E2" w:rsidP="00BF43E2">
            <w:pPr>
              <w:bidi/>
              <w:spacing w:before="0" w:after="0"/>
              <w:rPr>
                <w:rFonts w:cs="Arial"/>
                <w:color w:val="23085A"/>
              </w:rPr>
            </w:pPr>
          </w:p>
          <w:p w14:paraId="69AB90D2" w14:textId="75DFBE73" w:rsidR="00BF43E2" w:rsidRDefault="00BF43E2" w:rsidP="00BF43E2">
            <w:pPr>
              <w:bidi/>
              <w:spacing w:before="0" w:after="0"/>
              <w:rPr>
                <w:rFonts w:cs="Arial"/>
                <w:color w:val="23085A"/>
              </w:rPr>
            </w:pPr>
          </w:p>
          <w:p w14:paraId="66169AE3" w14:textId="77777777" w:rsidR="00BF43E2" w:rsidRPr="00BF43E2" w:rsidRDefault="00BF43E2" w:rsidP="00BF43E2">
            <w:pPr>
              <w:bidi/>
              <w:spacing w:before="0" w:after="0"/>
              <w:rPr>
                <w:rFonts w:cs="Arial"/>
                <w:color w:val="23085A"/>
              </w:rPr>
            </w:pPr>
          </w:p>
          <w:p w14:paraId="0807EF60" w14:textId="2A07CDE8" w:rsidR="000018BD" w:rsidRPr="006A3790" w:rsidRDefault="000018BD" w:rsidP="000018BD">
            <w:pPr>
              <w:pStyle w:val="ListParagraph"/>
              <w:numPr>
                <w:ilvl w:val="0"/>
                <w:numId w:val="15"/>
              </w:numPr>
              <w:bidi/>
              <w:spacing w:before="0" w:after="0"/>
              <w:ind w:left="36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lastRenderedPageBreak/>
              <w:t>نسخة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مختومة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النظام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الأساسي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للمنظمة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ورسالة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الإشهار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من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مفوضية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المجتمع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836E8C" w:rsidRPr="006A3790">
              <w:rPr>
                <w:rFonts w:cs="Arial" w:hint="eastAsia"/>
                <w:b/>
                <w:bCs/>
                <w:color w:val="23085A"/>
                <w:rtl/>
              </w:rPr>
              <w:t>المدني</w:t>
            </w:r>
            <w:r w:rsidR="00836E8C" w:rsidRPr="006A3790">
              <w:rPr>
                <w:rFonts w:cs="Arial"/>
                <w:b/>
                <w:bCs/>
                <w:color w:val="23085A"/>
                <w:rtl/>
              </w:rPr>
              <w:t>.</w:t>
            </w:r>
          </w:p>
          <w:p w14:paraId="158C6B01" w14:textId="77777777" w:rsidR="005B207E" w:rsidRPr="0003468B" w:rsidRDefault="005B207E" w:rsidP="009F4396">
            <w:pPr>
              <w:bidi/>
              <w:rPr>
                <w:rFonts w:cs="Arial"/>
                <w:color w:val="23085A"/>
                <w:rtl/>
              </w:rPr>
            </w:pPr>
          </w:p>
          <w:p w14:paraId="630B0264" w14:textId="1CF058A1" w:rsidR="00034890" w:rsidRPr="0003468B" w:rsidRDefault="00836E8C" w:rsidP="00034890">
            <w:pPr>
              <w:bidi/>
              <w:rPr>
                <w:rFonts w:cs="Arial"/>
                <w:b/>
                <w:bCs/>
                <w:color w:val="23085A"/>
                <w:u w:val="single"/>
                <w:rtl/>
              </w:rPr>
            </w:pPr>
            <w:r>
              <w:rPr>
                <w:rFonts w:cs="Arial" w:hint="cs"/>
                <w:b/>
                <w:bCs/>
                <w:color w:val="23085A"/>
                <w:u w:val="single"/>
                <w:rtl/>
              </w:rPr>
              <w:t>كيفية ال</w:t>
            </w:r>
            <w:r w:rsidR="00034890" w:rsidRPr="0003468B">
              <w:rPr>
                <w:rFonts w:cs="Arial"/>
                <w:b/>
                <w:bCs/>
                <w:color w:val="23085A"/>
                <w:u w:val="single"/>
                <w:rtl/>
              </w:rPr>
              <w:t>تقديم</w:t>
            </w:r>
            <w:r>
              <w:rPr>
                <w:rFonts w:cs="Arial" w:hint="cs"/>
                <w:b/>
                <w:bCs/>
                <w:color w:val="23085A"/>
                <w:u w:val="single"/>
                <w:rtl/>
              </w:rPr>
              <w:t>:</w:t>
            </w:r>
          </w:p>
          <w:p w14:paraId="6BA58F29" w14:textId="14D8EC31" w:rsidR="00241008" w:rsidRPr="005B207E" w:rsidRDefault="00034890" w:rsidP="00BF43E2">
            <w:pPr>
              <w:pStyle w:val="ListParagraph"/>
              <w:numPr>
                <w:ilvl w:val="0"/>
                <w:numId w:val="17"/>
              </w:numPr>
              <w:bidi/>
              <w:spacing w:before="0" w:after="0"/>
              <w:contextualSpacing w:val="0"/>
              <w:rPr>
                <w:rFonts w:cs="Arial"/>
                <w:b/>
                <w:bCs/>
                <w:color w:val="23085A"/>
                <w:u w:val="single"/>
                <w:rtl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يجب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على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منظمات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المجتمع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المدني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المهتمة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بالمشاركة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ملء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u w:val="single"/>
                <w:rtl/>
              </w:rPr>
              <w:t>نمو</w:t>
            </w:r>
            <w:r w:rsidR="000018BD" w:rsidRPr="006A3790">
              <w:rPr>
                <w:rFonts w:cs="Arial" w:hint="eastAsia"/>
                <w:b/>
                <w:bCs/>
                <w:color w:val="23085A"/>
                <w:u w:val="single"/>
                <w:rtl/>
              </w:rPr>
              <w:t>دج</w:t>
            </w:r>
            <w:r w:rsidR="000018BD" w:rsidRPr="006A3790">
              <w:rPr>
                <w:rFonts w:cs="Arial"/>
                <w:b/>
                <w:bCs/>
                <w:color w:val="23085A"/>
                <w:u w:val="single"/>
                <w:rtl/>
              </w:rPr>
              <w:t xml:space="preserve"> </w:t>
            </w:r>
            <w:r w:rsidR="000018BD" w:rsidRPr="006A3790">
              <w:rPr>
                <w:rFonts w:cs="Arial" w:hint="eastAsia"/>
                <w:b/>
                <w:bCs/>
                <w:color w:val="23085A"/>
                <w:u w:val="single"/>
                <w:rtl/>
              </w:rPr>
              <w:t>الإعراب</w:t>
            </w:r>
            <w:r w:rsidR="000018BD" w:rsidRPr="006A3790">
              <w:rPr>
                <w:rFonts w:cs="Arial"/>
                <w:b/>
                <w:bCs/>
                <w:color w:val="23085A"/>
                <w:u w:val="single"/>
                <w:rtl/>
              </w:rPr>
              <w:t xml:space="preserve"> </w:t>
            </w:r>
            <w:r w:rsidR="000018BD" w:rsidRPr="006A3790">
              <w:rPr>
                <w:rFonts w:cs="Arial" w:hint="eastAsia"/>
                <w:b/>
                <w:bCs/>
                <w:color w:val="23085A"/>
                <w:u w:val="single"/>
                <w:rtl/>
              </w:rPr>
              <w:t>عن</w:t>
            </w:r>
            <w:r w:rsidR="000018BD" w:rsidRPr="006A3790">
              <w:rPr>
                <w:rFonts w:cs="Arial"/>
                <w:b/>
                <w:bCs/>
                <w:color w:val="23085A"/>
                <w:u w:val="single"/>
                <w:rtl/>
              </w:rPr>
              <w:t xml:space="preserve"> </w:t>
            </w:r>
            <w:r w:rsidR="000018BD" w:rsidRPr="006A3790">
              <w:rPr>
                <w:rFonts w:cs="Arial" w:hint="eastAsia"/>
                <w:b/>
                <w:bCs/>
                <w:color w:val="23085A"/>
                <w:u w:val="single"/>
                <w:rtl/>
              </w:rPr>
              <w:t>الإهتمام</w:t>
            </w:r>
            <w:r w:rsidR="000018BD" w:rsidRPr="006A3790">
              <w:rPr>
                <w:rFonts w:cs="Arial"/>
                <w:b/>
                <w:bCs/>
                <w:color w:val="23085A"/>
                <w:rtl/>
              </w:rPr>
              <w:t>.</w:t>
            </w:r>
          </w:p>
          <w:p w14:paraId="65C4C813" w14:textId="77777777" w:rsidR="00034890" w:rsidRPr="006A3790" w:rsidRDefault="00034890" w:rsidP="00034890">
            <w:pPr>
              <w:bidi/>
              <w:spacing w:after="0"/>
              <w:rPr>
                <w:rFonts w:cs="Arial"/>
                <w:b/>
                <w:bCs/>
                <w:color w:val="23085A"/>
                <w:u w:val="single"/>
              </w:rPr>
            </w:pPr>
            <w:r w:rsidRPr="006A3790">
              <w:rPr>
                <w:rFonts w:cs="Arial" w:hint="eastAsia"/>
                <w:b/>
                <w:bCs/>
                <w:color w:val="23085A"/>
                <w:u w:val="single"/>
                <w:rtl/>
              </w:rPr>
              <w:t>إرشادات</w:t>
            </w:r>
            <w:r w:rsidRPr="006A3790">
              <w:rPr>
                <w:rFonts w:cs="Arial"/>
                <w:b/>
                <w:bCs/>
                <w:color w:val="23085A"/>
                <w:u w:val="single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u w:val="single"/>
                <w:rtl/>
              </w:rPr>
              <w:t>التقديم</w:t>
            </w:r>
            <w:r w:rsidRPr="006A3790">
              <w:rPr>
                <w:rFonts w:cs="Arial"/>
                <w:b/>
                <w:bCs/>
                <w:color w:val="23085A"/>
                <w:u w:val="single"/>
              </w:rPr>
              <w:t>:</w:t>
            </w:r>
          </w:p>
          <w:p w14:paraId="493C7DA8" w14:textId="27BB71D3" w:rsidR="00034890" w:rsidRPr="006A3790" w:rsidRDefault="00185D6A" w:rsidP="00034890">
            <w:pPr>
              <w:pStyle w:val="ListParagraph"/>
              <w:numPr>
                <w:ilvl w:val="0"/>
                <w:numId w:val="17"/>
              </w:numPr>
              <w:bidi/>
              <w:spacing w:before="0" w:after="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تقد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م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في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موعد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لا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يتجاوز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9F4396">
              <w:rPr>
                <w:rFonts w:cs="Arial" w:hint="cs"/>
                <w:b/>
                <w:bCs/>
                <w:color w:val="23085A"/>
                <w:rtl/>
              </w:rPr>
              <w:t>15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/ </w:t>
            </w:r>
            <w:r w:rsidR="009F4396">
              <w:rPr>
                <w:rFonts w:cs="Arial" w:hint="cs"/>
                <w:b/>
                <w:bCs/>
                <w:color w:val="23085A"/>
                <w:rtl/>
              </w:rPr>
              <w:t>يونيو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>/ 202</w:t>
            </w:r>
            <w:r w:rsidR="000018BD" w:rsidRPr="006A3790">
              <w:rPr>
                <w:rFonts w:cs="Arial"/>
                <w:b/>
                <w:bCs/>
                <w:color w:val="23085A"/>
                <w:rtl/>
              </w:rPr>
              <w:t>2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الساعة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11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مساءً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بتوقيت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ليبي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ا،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يتم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قبول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نمودج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يرسل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بعد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الموعد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المحدد</w:t>
            </w:r>
            <w:r w:rsidR="00034890" w:rsidRPr="006A3790">
              <w:rPr>
                <w:rFonts w:cs="Arial"/>
                <w:b/>
                <w:bCs/>
                <w:color w:val="23085A"/>
              </w:rPr>
              <w:t>.</w:t>
            </w:r>
          </w:p>
          <w:p w14:paraId="0B24D31B" w14:textId="3BD215D2" w:rsidR="00034890" w:rsidRPr="00AD7775" w:rsidRDefault="00185D6A" w:rsidP="00AD7775">
            <w:pPr>
              <w:pStyle w:val="ListParagraph"/>
              <w:numPr>
                <w:ilvl w:val="0"/>
                <w:numId w:val="17"/>
              </w:numPr>
              <w:bidi/>
              <w:spacing w:before="0" w:after="0"/>
              <w:contextualSpacing w:val="0"/>
              <w:rPr>
                <w:rFonts w:cs="Arial"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إرسال</w:t>
            </w:r>
            <w:r w:rsidR="00034890" w:rsidRPr="006A3790">
              <w:rPr>
                <w:rFonts w:cs="Arial"/>
                <w:b/>
                <w:bCs/>
                <w:color w:val="23085A"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نمو</w:t>
            </w:r>
            <w:r w:rsidR="000018BD" w:rsidRPr="006A3790">
              <w:rPr>
                <w:rFonts w:cs="Arial" w:hint="eastAsia"/>
                <w:b/>
                <w:bCs/>
                <w:color w:val="23085A"/>
                <w:rtl/>
              </w:rPr>
              <w:t>ذ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ج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الاعراب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عن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الاهتمام</w:t>
            </w:r>
            <w:r w:rsidR="00034890" w:rsidRPr="006A3790">
              <w:rPr>
                <w:rFonts w:cs="Arial"/>
                <w:b/>
                <w:bCs/>
                <w:color w:val="23085A"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في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نسخة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إلكترونية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محفوظة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علي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صياغة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ملف</w:t>
            </w:r>
            <w:r w:rsidR="00034890" w:rsidRPr="006A3790">
              <w:rPr>
                <w:rFonts w:cs="Arial"/>
                <w:b/>
                <w:bCs/>
                <w:color w:val="23085A"/>
              </w:rPr>
              <w:t xml:space="preserve">windows word </w:t>
            </w:r>
            <w:r w:rsidR="00034890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يتم</w:t>
            </w:r>
            <w:r w:rsidR="00034890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إرسالها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عبر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البريد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034890" w:rsidRPr="006A3790">
              <w:rPr>
                <w:rFonts w:cs="Arial" w:hint="eastAsia"/>
                <w:b/>
                <w:bCs/>
                <w:color w:val="23085A"/>
                <w:rtl/>
              </w:rPr>
              <w:t>الإلكتروني</w:t>
            </w:r>
            <w:r w:rsidR="00034890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hyperlink r:id="rId13" w:history="1">
              <w:r w:rsidR="00D2782B" w:rsidRPr="00621FA7">
                <w:rPr>
                  <w:rStyle w:val="Hyperlink"/>
                  <w:rFonts w:cs="Arial"/>
                </w:rPr>
                <w:t>linataawan@britishcouncil.org</w:t>
              </w:r>
            </w:hyperlink>
          </w:p>
          <w:p w14:paraId="1EC36FCD" w14:textId="059BDF20" w:rsidR="00034890" w:rsidRPr="006A3790" w:rsidRDefault="00034890" w:rsidP="00034890">
            <w:pPr>
              <w:pStyle w:val="ListParagraph"/>
              <w:numPr>
                <w:ilvl w:val="0"/>
                <w:numId w:val="17"/>
              </w:numPr>
              <w:bidi/>
              <w:spacing w:before="0" w:after="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يجب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يذكر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D2782B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موضوع</w:t>
            </w:r>
            <w:r w:rsidR="00D2782B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لبريد</w:t>
            </w:r>
            <w:r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الإلكتروني</w:t>
            </w:r>
            <w:r w:rsidR="00D2782B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="00D2782B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العبارة</w:t>
            </w:r>
            <w:r w:rsidR="00D2782B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="00D2782B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التالية</w:t>
            </w:r>
            <w:r w:rsidR="00D2782B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="00D2782B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في</w:t>
            </w:r>
            <w:r w:rsidR="00D2782B" w:rsidRPr="006A3790">
              <w:rPr>
                <w:rFonts w:cs="Arial"/>
                <w:b/>
                <w:bCs/>
                <w:color w:val="23085A"/>
                <w:rtl/>
                <w:lang w:bidi="ar-LY"/>
              </w:rPr>
              <w:t xml:space="preserve"> </w:t>
            </w:r>
            <w:r w:rsidR="00D2782B" w:rsidRPr="006A3790">
              <w:rPr>
                <w:rFonts w:cs="Arial" w:hint="eastAsia"/>
                <w:b/>
                <w:bCs/>
                <w:color w:val="23085A"/>
                <w:rtl/>
                <w:lang w:bidi="ar-LY"/>
              </w:rPr>
              <w:t>العنوان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: </w:t>
            </w:r>
            <w:r w:rsidR="00185D6A" w:rsidRPr="006A3790">
              <w:rPr>
                <w:rFonts w:cs="Arial" w:hint="eastAsia"/>
                <w:b/>
                <w:bCs/>
                <w:color w:val="23085A"/>
                <w:rtl/>
              </w:rPr>
              <w:t>المسار</w:t>
            </w:r>
            <w:r w:rsidR="00185D6A" w:rsidRPr="006A3790">
              <w:rPr>
                <w:rFonts w:cs="Arial"/>
                <w:b/>
                <w:bCs/>
                <w:color w:val="23085A"/>
                <w:rtl/>
              </w:rPr>
              <w:t xml:space="preserve"> 3 </w:t>
            </w:r>
            <w:r w:rsidR="00185D6A" w:rsidRPr="006A3790">
              <w:rPr>
                <w:rFonts w:cs="Arial" w:hint="eastAsia"/>
                <w:b/>
                <w:bCs/>
                <w:color w:val="23085A"/>
                <w:rtl/>
              </w:rPr>
              <w:t>لمنظمات</w:t>
            </w:r>
            <w:r w:rsidR="00185D6A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185D6A" w:rsidRPr="006A3790">
              <w:rPr>
                <w:rFonts w:cs="Arial" w:hint="eastAsia"/>
                <w:b/>
                <w:bCs/>
                <w:color w:val="23085A"/>
                <w:rtl/>
              </w:rPr>
              <w:t>المجتمع</w:t>
            </w:r>
            <w:r w:rsidR="00185D6A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185D6A" w:rsidRPr="006A3790">
              <w:rPr>
                <w:rFonts w:cs="Arial" w:hint="eastAsia"/>
                <w:b/>
                <w:bCs/>
                <w:color w:val="23085A"/>
                <w:rtl/>
              </w:rPr>
              <w:t>المحلي</w:t>
            </w:r>
            <w:r w:rsidR="00185D6A" w:rsidRPr="006A3790">
              <w:rPr>
                <w:rFonts w:cs="Arial"/>
                <w:b/>
                <w:bCs/>
                <w:color w:val="23085A"/>
                <w:rtl/>
              </w:rPr>
              <w:t xml:space="preserve">. </w:t>
            </w:r>
          </w:p>
          <w:p w14:paraId="3229494E" w14:textId="0290F24B" w:rsidR="00034890" w:rsidRPr="006A3790" w:rsidRDefault="00AD7775" w:rsidP="00BF43E2">
            <w:pPr>
              <w:pStyle w:val="ListParagraph"/>
              <w:numPr>
                <w:ilvl w:val="0"/>
                <w:numId w:val="17"/>
              </w:numPr>
              <w:bidi/>
              <w:spacing w:before="0" w:after="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يمكن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التقديم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باللغة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العربية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أو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ألانجليزية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>.</w:t>
            </w:r>
          </w:p>
          <w:p w14:paraId="7A4D7026" w14:textId="7ED67F8D" w:rsidR="000018BD" w:rsidRPr="006A3790" w:rsidRDefault="000018BD" w:rsidP="000018BD">
            <w:pPr>
              <w:pStyle w:val="ListParagraph"/>
              <w:numPr>
                <w:ilvl w:val="0"/>
                <w:numId w:val="19"/>
              </w:numPr>
              <w:bidi/>
              <w:spacing w:before="0" w:after="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لايسمح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لمنظمات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المجتمع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المدني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تقديم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أكثر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مشروع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واحد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ففط،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المنظمات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التي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تقدم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أكثر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مشروع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واحد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تكون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مؤهلة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>.</w:t>
            </w:r>
          </w:p>
          <w:p w14:paraId="05E83AD7" w14:textId="25063090" w:rsidR="000018BD" w:rsidRPr="006A3790" w:rsidRDefault="000018BD" w:rsidP="000018BD">
            <w:pPr>
              <w:pStyle w:val="ListParagraph"/>
              <w:numPr>
                <w:ilvl w:val="0"/>
                <w:numId w:val="19"/>
              </w:numPr>
              <w:bidi/>
              <w:spacing w:before="0" w:after="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يجب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ألا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يستمر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المشروع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أكثر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AD7775" w:rsidRPr="006A3790">
              <w:rPr>
                <w:rFonts w:cs="Arial"/>
                <w:b/>
                <w:bCs/>
                <w:color w:val="23085A"/>
                <w:rtl/>
              </w:rPr>
              <w:t>9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أشهر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>.</w:t>
            </w:r>
          </w:p>
          <w:p w14:paraId="7981DC6D" w14:textId="0BAAA305" w:rsidR="00AD7775" w:rsidRPr="006A3790" w:rsidRDefault="00AD7775" w:rsidP="00AD7775">
            <w:pPr>
              <w:pStyle w:val="ListParagraph"/>
              <w:numPr>
                <w:ilvl w:val="0"/>
                <w:numId w:val="19"/>
              </w:numPr>
              <w:bidi/>
              <w:spacing w:before="0" w:after="0"/>
              <w:contextualSpacing w:val="0"/>
              <w:rPr>
                <w:rFonts w:cs="Arial"/>
                <w:b/>
                <w:bCs/>
                <w:color w:val="23085A"/>
              </w:rPr>
            </w:pP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لا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تكون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المنظمة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قد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أستلمت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منحة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مالية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مشروع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Pr="006A3790">
              <w:rPr>
                <w:rFonts w:cs="Arial" w:hint="eastAsia"/>
                <w:b/>
                <w:bCs/>
                <w:color w:val="23085A"/>
                <w:rtl/>
              </w:rPr>
              <w:t>لنتعاون</w:t>
            </w:r>
            <w:r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</w:rPr>
              <w:t>عبر</w:t>
            </w:r>
            <w:r w:rsidR="00BF43E2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</w:rPr>
              <w:t>وكالة</w:t>
            </w:r>
            <w:r w:rsidR="00BF43E2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</w:rPr>
              <w:t>التعاون</w:t>
            </w:r>
            <w:r w:rsidR="00BF43E2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</w:rPr>
              <w:t>التقني</w:t>
            </w:r>
            <w:r w:rsidR="00BF43E2" w:rsidRPr="006A3790">
              <w:rPr>
                <w:rFonts w:cs="Arial"/>
                <w:b/>
                <w:bCs/>
                <w:color w:val="23085A"/>
                <w:rtl/>
              </w:rPr>
              <w:t xml:space="preserve"> </w:t>
            </w:r>
            <w:r w:rsidR="00BF43E2" w:rsidRPr="006A3790">
              <w:rPr>
                <w:rFonts w:cs="Arial"/>
                <w:b/>
                <w:bCs/>
                <w:color w:val="23085A"/>
                <w:lang w:val="en-GB"/>
              </w:rPr>
              <w:t>(ACTED)</w:t>
            </w:r>
            <w:r w:rsidR="00BF43E2" w:rsidRPr="006A3790">
              <w:rPr>
                <w:rFonts w:cs="Arial"/>
                <w:b/>
                <w:bCs/>
                <w:color w:val="23085A"/>
                <w:rtl/>
                <w:lang w:val="en-GB" w:bidi="ar-LY"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  <w:lang w:val="en-GB" w:bidi="ar-LY"/>
              </w:rPr>
              <w:t>او</w:t>
            </w:r>
            <w:r w:rsidR="00BF43E2" w:rsidRPr="006A3790">
              <w:rPr>
                <w:rFonts w:cs="Arial"/>
                <w:b/>
                <w:bCs/>
                <w:color w:val="23085A"/>
                <w:rtl/>
                <w:lang w:val="en-GB" w:bidi="ar-LY"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  <w:lang w:val="en-GB" w:bidi="ar-LY"/>
              </w:rPr>
              <w:t>المركز</w:t>
            </w:r>
            <w:r w:rsidR="00BF43E2" w:rsidRPr="006A3790">
              <w:rPr>
                <w:rFonts w:cs="Arial"/>
                <w:b/>
                <w:bCs/>
                <w:color w:val="23085A"/>
                <w:rtl/>
                <w:lang w:val="en-GB" w:bidi="ar-LY"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  <w:lang w:val="en-GB" w:bidi="ar-LY"/>
              </w:rPr>
              <w:t>الدولي</w:t>
            </w:r>
            <w:r w:rsidR="00BF43E2" w:rsidRPr="006A3790">
              <w:rPr>
                <w:rFonts w:cs="Arial"/>
                <w:b/>
                <w:bCs/>
                <w:color w:val="23085A"/>
                <w:rtl/>
                <w:lang w:val="en-GB" w:bidi="ar-LY"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  <w:lang w:val="en-GB" w:bidi="ar-LY"/>
              </w:rPr>
              <w:t>للتنمية</w:t>
            </w:r>
            <w:r w:rsidR="00BF43E2" w:rsidRPr="006A3790">
              <w:rPr>
                <w:rFonts w:cs="Arial"/>
                <w:b/>
                <w:bCs/>
                <w:color w:val="23085A"/>
                <w:rtl/>
                <w:lang w:val="en-GB" w:bidi="ar-LY"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  <w:lang w:val="en-GB" w:bidi="ar-LY"/>
              </w:rPr>
              <w:t>والحكم</w:t>
            </w:r>
            <w:r w:rsidR="00BF43E2" w:rsidRPr="006A3790">
              <w:rPr>
                <w:rFonts w:cs="Arial"/>
                <w:b/>
                <w:bCs/>
                <w:color w:val="23085A"/>
                <w:rtl/>
                <w:lang w:val="en-GB" w:bidi="ar-LY"/>
              </w:rPr>
              <w:t xml:space="preserve"> </w:t>
            </w:r>
            <w:r w:rsidR="00BF43E2" w:rsidRPr="006A3790">
              <w:rPr>
                <w:rFonts w:cs="Arial" w:hint="eastAsia"/>
                <w:b/>
                <w:bCs/>
                <w:color w:val="23085A"/>
                <w:rtl/>
                <w:lang w:val="en-GB" w:bidi="ar-LY"/>
              </w:rPr>
              <w:t>الرشيد</w:t>
            </w:r>
            <w:r w:rsidR="00BF43E2" w:rsidRPr="006A3790">
              <w:rPr>
                <w:rFonts w:cs="Arial"/>
                <w:b/>
                <w:bCs/>
                <w:color w:val="23085A"/>
                <w:lang w:val="en-GB" w:bidi="ar-LY"/>
              </w:rPr>
              <w:t xml:space="preserve">  (CILG_VNG) </w:t>
            </w:r>
          </w:p>
          <w:p w14:paraId="4F4168CE" w14:textId="77777777" w:rsidR="00034890" w:rsidRPr="000018BD" w:rsidRDefault="00034890" w:rsidP="00034890">
            <w:pPr>
              <w:pStyle w:val="ListParagraph"/>
              <w:bidi/>
              <w:spacing w:after="0"/>
              <w:rPr>
                <w:rFonts w:cs="Arial"/>
                <w:color w:val="23085A"/>
              </w:rPr>
            </w:pPr>
          </w:p>
          <w:p w14:paraId="040BAEA6" w14:textId="77777777" w:rsidR="00AD7775" w:rsidRDefault="00AD7775" w:rsidP="00AD7775">
            <w:pPr>
              <w:bidi/>
              <w:spacing w:before="0" w:after="0"/>
              <w:rPr>
                <w:rFonts w:cs="Arial"/>
                <w:color w:val="23085A"/>
                <w:rtl/>
              </w:rPr>
            </w:pPr>
          </w:p>
          <w:p w14:paraId="6FBE0DA3" w14:textId="2AD68DD3" w:rsidR="00034890" w:rsidRPr="00AD7775" w:rsidRDefault="00034890" w:rsidP="00AD7775">
            <w:pPr>
              <w:bidi/>
              <w:spacing w:before="0" w:after="0"/>
              <w:rPr>
                <w:rFonts w:cs="Arial"/>
                <w:color w:val="23085A"/>
              </w:rPr>
            </w:pPr>
            <w:r w:rsidRPr="00AD7775">
              <w:rPr>
                <w:rFonts w:cs="Arial"/>
                <w:color w:val="23085A"/>
                <w:rtl/>
              </w:rPr>
              <w:t>.</w:t>
            </w:r>
          </w:p>
          <w:p w14:paraId="691E0EBD" w14:textId="60E9C088" w:rsidR="00034890" w:rsidRDefault="00034890" w:rsidP="00034890">
            <w:pPr>
              <w:pStyle w:val="ListParagraph"/>
              <w:bidi/>
              <w:rPr>
                <w:rFonts w:cs="Arial"/>
                <w:color w:val="23085A"/>
              </w:rPr>
            </w:pPr>
          </w:p>
          <w:p w14:paraId="028C0C1C" w14:textId="77777777" w:rsidR="00BF43E2" w:rsidRPr="0003468B" w:rsidRDefault="00BF43E2" w:rsidP="00BF43E2">
            <w:pPr>
              <w:pStyle w:val="ListParagraph"/>
              <w:bidi/>
              <w:rPr>
                <w:rFonts w:cs="Arial"/>
                <w:color w:val="23085A"/>
                <w:rtl/>
              </w:rPr>
            </w:pPr>
          </w:p>
          <w:p w14:paraId="730930A7" w14:textId="775CA831" w:rsidR="00034890" w:rsidRPr="0003468B" w:rsidRDefault="00034890" w:rsidP="00D2782B">
            <w:pPr>
              <w:bidi/>
              <w:rPr>
                <w:rFonts w:cs="Arial"/>
                <w:color w:val="23085A"/>
              </w:rPr>
            </w:pPr>
            <w:r w:rsidRPr="00BF43E2">
              <w:rPr>
                <w:rFonts w:cs="Arial"/>
                <w:color w:val="23085A"/>
                <w:rtl/>
              </w:rPr>
              <w:t xml:space="preserve">للحصول على </w:t>
            </w:r>
            <w:r w:rsidR="006257FA" w:rsidRPr="00BF43E2">
              <w:rPr>
                <w:rFonts w:cs="Arial" w:hint="cs"/>
                <w:color w:val="23085A"/>
                <w:rtl/>
              </w:rPr>
              <w:t xml:space="preserve">اي </w:t>
            </w:r>
            <w:r w:rsidRPr="00BF43E2">
              <w:rPr>
                <w:rFonts w:cs="Arial"/>
                <w:color w:val="23085A"/>
                <w:rtl/>
              </w:rPr>
              <w:t>معلومات إضافية،</w:t>
            </w:r>
            <w:r w:rsidRPr="00BF43E2">
              <w:rPr>
                <w:rFonts w:cs="Arial"/>
                <w:color w:val="23085A"/>
                <w:rtl/>
                <w:lang w:bidi="ar-LY"/>
              </w:rPr>
              <w:t>أو الإجابة عن اي استفسار</w:t>
            </w:r>
            <w:r w:rsidRPr="00BF43E2">
              <w:rPr>
                <w:rFonts w:cs="Arial"/>
                <w:color w:val="23085A"/>
                <w:rtl/>
              </w:rPr>
              <w:t xml:space="preserve"> يمكنكم التواصل معانا عبر البريد الإلكتروني</w:t>
            </w:r>
            <w:r w:rsidRPr="00BF43E2">
              <w:rPr>
                <w:rFonts w:cs="Arial"/>
                <w:color w:val="23085A"/>
              </w:rPr>
              <w:t>:</w:t>
            </w:r>
            <w:r w:rsidR="00D2782B" w:rsidRPr="00BF43E2">
              <w:rPr>
                <w:rFonts w:cs="Arial" w:hint="cs"/>
                <w:color w:val="23085A"/>
                <w:rtl/>
              </w:rPr>
              <w:t xml:space="preserve"> </w:t>
            </w:r>
            <w:hyperlink r:id="rId14" w:history="1">
              <w:r w:rsidR="00D2782B" w:rsidRPr="00BF43E2">
                <w:rPr>
                  <w:rStyle w:val="Hyperlink"/>
                  <w:rFonts w:cs="Arial"/>
                </w:rPr>
                <w:t>linataawan@britishcouncil.org</w:t>
              </w:r>
            </w:hyperlink>
          </w:p>
        </w:tc>
      </w:tr>
    </w:tbl>
    <w:p w14:paraId="1395C533" w14:textId="50526C5D" w:rsidR="00EE4DA4" w:rsidRPr="0003468B" w:rsidRDefault="00EE4DA4">
      <w:pPr>
        <w:tabs>
          <w:tab w:val="left" w:pos="930"/>
        </w:tabs>
      </w:pPr>
    </w:p>
    <w:sectPr w:rsidR="00EE4DA4" w:rsidRPr="0003468B" w:rsidSect="000348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410" w:right="1418" w:bottom="1418" w:left="1134" w:header="709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ED65" w14:textId="77777777" w:rsidR="00F028D8" w:rsidRDefault="00F028D8" w:rsidP="000A52C5">
      <w:r>
        <w:separator/>
      </w:r>
    </w:p>
  </w:endnote>
  <w:endnote w:type="continuationSeparator" w:id="0">
    <w:p w14:paraId="7C0352B6" w14:textId="77777777" w:rsidR="00F028D8" w:rsidRDefault="00F028D8" w:rsidP="000A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9DA27" w14:textId="77777777" w:rsidR="0019616B" w:rsidRDefault="00196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C99F" w14:textId="4B17B66D" w:rsidR="00C54C7A" w:rsidRDefault="0068704B" w:rsidP="000A52C5">
    <w:pPr>
      <w:pStyle w:val="Footer"/>
    </w:pPr>
    <w:r>
      <w:rPr>
        <w:noProof/>
      </w:rPr>
      <w:drawing>
        <wp:anchor distT="0" distB="0" distL="114300" distR="114300" simplePos="0" relativeHeight="251658751" behindDoc="0" locked="0" layoutInCell="1" allowOverlap="1" wp14:anchorId="7E9A6715" wp14:editId="2E1A8972">
          <wp:simplePos x="0" y="0"/>
          <wp:positionH relativeFrom="column">
            <wp:posOffset>1658620</wp:posOffset>
          </wp:positionH>
          <wp:positionV relativeFrom="paragraph">
            <wp:posOffset>-33383</wp:posOffset>
          </wp:positionV>
          <wp:extent cx="4759960" cy="1186047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17C37D09-E686-4A1F-8A9A-E7CAC45461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17C37D09-E686-4A1F-8A9A-E7CAC45461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9960" cy="118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3D07" w14:textId="780AA004" w:rsidR="00066A68" w:rsidRDefault="0068704B" w:rsidP="000A52C5">
    <w:pPr>
      <w:pStyle w:val="Foot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6E3D7C19" wp14:editId="7CBCF4DC">
          <wp:simplePos x="0" y="0"/>
          <wp:positionH relativeFrom="column">
            <wp:posOffset>1602849</wp:posOffset>
          </wp:positionH>
          <wp:positionV relativeFrom="paragraph">
            <wp:posOffset>-2540</wp:posOffset>
          </wp:positionV>
          <wp:extent cx="4759960" cy="1186047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17C37D09-E686-4A1F-8A9A-E7CAC45461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17C37D09-E686-4A1F-8A9A-E7CAC45461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9960" cy="118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2AC26" w14:textId="77777777" w:rsidR="00F028D8" w:rsidRDefault="00F028D8" w:rsidP="000A52C5">
      <w:r>
        <w:separator/>
      </w:r>
    </w:p>
  </w:footnote>
  <w:footnote w:type="continuationSeparator" w:id="0">
    <w:p w14:paraId="24107D28" w14:textId="77777777" w:rsidR="00F028D8" w:rsidRDefault="00F028D8" w:rsidP="000A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D0500" w14:textId="77777777" w:rsidR="0019616B" w:rsidRDefault="00196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FF08" w14:textId="77777777" w:rsidR="00034890" w:rsidRDefault="00034890" w:rsidP="000A52C5">
    <w:pPr>
      <w:pStyle w:val="Header"/>
      <w:rPr>
        <w:noProof/>
      </w:rPr>
    </w:pPr>
  </w:p>
  <w:p w14:paraId="6DC54556" w14:textId="7EB9B642" w:rsidR="00C54C7A" w:rsidRDefault="00034890" w:rsidP="000A52C5">
    <w:pPr>
      <w:pStyle w:val="Header"/>
    </w:pPr>
    <w:r>
      <w:rPr>
        <w:noProof/>
      </w:rPr>
      <w:drawing>
        <wp:inline distT="0" distB="0" distL="0" distR="0" wp14:anchorId="34264EBF" wp14:editId="119E3DE8">
          <wp:extent cx="933450" cy="1152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0" t="16361" r="12652" b="12913"/>
                  <a:stretch/>
                </pic:blipFill>
                <pic:spPr bwMode="auto">
                  <a:xfrm>
                    <a:off x="0" y="0"/>
                    <a:ext cx="939972" cy="1160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6EA2" w14:textId="284507F6" w:rsidR="00066A68" w:rsidRDefault="00034890" w:rsidP="00034890">
    <w:pPr>
      <w:pStyle w:val="Header"/>
      <w:bidi/>
    </w:pPr>
    <w:r>
      <w:rPr>
        <w:noProof/>
      </w:rPr>
      <w:drawing>
        <wp:inline distT="0" distB="0" distL="0" distR="0" wp14:anchorId="241E0D45" wp14:editId="3F445B46">
          <wp:extent cx="2618651" cy="15904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000" cy="1601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92EC71"/>
    <w:multiLevelType w:val="hybridMultilevel"/>
    <w:tmpl w:val="819ED6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DCDAB9"/>
    <w:multiLevelType w:val="hybridMultilevel"/>
    <w:tmpl w:val="7368F9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B7C814"/>
    <w:multiLevelType w:val="hybridMultilevel"/>
    <w:tmpl w:val="1443D9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66436F"/>
    <w:multiLevelType w:val="hybridMultilevel"/>
    <w:tmpl w:val="6E982010"/>
    <w:lvl w:ilvl="0" w:tplc="3DCE5BC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33831"/>
    <w:multiLevelType w:val="hybridMultilevel"/>
    <w:tmpl w:val="89FAC120"/>
    <w:lvl w:ilvl="0" w:tplc="5C0CADFE">
      <w:start w:val="1"/>
      <w:numFmt w:val="bullet"/>
      <w:pStyle w:val="BulletStyle1"/>
      <w:lvlText w:val=""/>
      <w:lvlJc w:val="left"/>
      <w:pPr>
        <w:ind w:left="1080" w:hanging="360"/>
      </w:pPr>
      <w:rPr>
        <w:rFonts w:ascii="Symbol" w:hAnsi="Symbol" w:hint="default"/>
        <w:color w:val="23085A"/>
      </w:rPr>
    </w:lvl>
    <w:lvl w:ilvl="1" w:tplc="63FC36CA">
      <w:start w:val="1"/>
      <w:numFmt w:val="bullet"/>
      <w:pStyle w:val="BulletStyle2"/>
      <w:lvlText w:val="-"/>
      <w:lvlJc w:val="left"/>
      <w:pPr>
        <w:ind w:left="1800" w:hanging="360"/>
      </w:pPr>
      <w:rPr>
        <w:rFonts w:ascii="Courier New" w:hAnsi="Courier New" w:hint="default"/>
        <w:color w:val="00EDC3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D727F"/>
    <w:multiLevelType w:val="hybridMultilevel"/>
    <w:tmpl w:val="7B7266E2"/>
    <w:lvl w:ilvl="0" w:tplc="8D2EB9F8">
      <w:numFmt w:val="bullet"/>
      <w:lvlText w:val="•"/>
      <w:lvlJc w:val="left"/>
      <w:pPr>
        <w:ind w:left="360" w:hanging="360"/>
      </w:pPr>
      <w:rPr>
        <w:rFonts w:ascii="MS Mincho" w:eastAsia="MS Mincho" w:hAnsi="MS Mincho" w:cs="Arial" w:hint="eastAsia"/>
        <w:lang w:val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F4136"/>
    <w:multiLevelType w:val="hybridMultilevel"/>
    <w:tmpl w:val="00E6C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FE2"/>
    <w:multiLevelType w:val="hybridMultilevel"/>
    <w:tmpl w:val="79AE7142"/>
    <w:lvl w:ilvl="0" w:tplc="2430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0576"/>
    <w:multiLevelType w:val="hybridMultilevel"/>
    <w:tmpl w:val="80CA5468"/>
    <w:lvl w:ilvl="0" w:tplc="3DCE5B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55E19"/>
    <w:multiLevelType w:val="hybridMultilevel"/>
    <w:tmpl w:val="953A809C"/>
    <w:lvl w:ilvl="0" w:tplc="041E5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4ACF"/>
    <w:multiLevelType w:val="hybridMultilevel"/>
    <w:tmpl w:val="325080C2"/>
    <w:lvl w:ilvl="0" w:tplc="3DCE5BC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D1F44"/>
    <w:multiLevelType w:val="hybridMultilevel"/>
    <w:tmpl w:val="1194B4C4"/>
    <w:lvl w:ilvl="0" w:tplc="CBF04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356E"/>
    <w:multiLevelType w:val="hybridMultilevel"/>
    <w:tmpl w:val="1FF8D42E"/>
    <w:lvl w:ilvl="0" w:tplc="3DCE5BC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7EA373"/>
    <w:multiLevelType w:val="hybridMultilevel"/>
    <w:tmpl w:val="0D56D2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4D55E8B"/>
    <w:multiLevelType w:val="hybridMultilevel"/>
    <w:tmpl w:val="4D74F48A"/>
    <w:lvl w:ilvl="0" w:tplc="0B540A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A1C0B"/>
    <w:multiLevelType w:val="multilevel"/>
    <w:tmpl w:val="04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46197B38"/>
    <w:multiLevelType w:val="hybridMultilevel"/>
    <w:tmpl w:val="D6200336"/>
    <w:lvl w:ilvl="0" w:tplc="FA2E7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62A5F"/>
    <w:multiLevelType w:val="multilevel"/>
    <w:tmpl w:val="04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8405FAE"/>
    <w:multiLevelType w:val="hybridMultilevel"/>
    <w:tmpl w:val="A412C72C"/>
    <w:lvl w:ilvl="0" w:tplc="A26A38B4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63CC0698">
      <w:start w:val="1"/>
      <w:numFmt w:val="lowerLetter"/>
      <w:pStyle w:val="Heading2"/>
      <w:lvlText w:val="%2."/>
      <w:lvlJc w:val="left"/>
      <w:pPr>
        <w:ind w:left="1440" w:hanging="360"/>
      </w:pPr>
      <w:rPr>
        <w:sz w:val="32"/>
        <w:szCs w:val="32"/>
      </w:rPr>
    </w:lvl>
    <w:lvl w:ilvl="2" w:tplc="5D3E9CCE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A55C6"/>
    <w:multiLevelType w:val="hybridMultilevel"/>
    <w:tmpl w:val="8A208BB8"/>
    <w:lvl w:ilvl="0" w:tplc="8D2EB9F8">
      <w:numFmt w:val="bullet"/>
      <w:lvlText w:val="•"/>
      <w:lvlJc w:val="left"/>
      <w:pPr>
        <w:ind w:left="720" w:hanging="360"/>
      </w:pPr>
      <w:rPr>
        <w:rFonts w:ascii="MS Mincho" w:eastAsia="MS Mincho" w:hAnsi="MS Mincho" w:cs="Arial" w:hint="eastAsia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C623B"/>
    <w:multiLevelType w:val="hybridMultilevel"/>
    <w:tmpl w:val="2BE2F004"/>
    <w:lvl w:ilvl="0" w:tplc="961A0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D2D11"/>
    <w:multiLevelType w:val="hybridMultilevel"/>
    <w:tmpl w:val="EA3EEE86"/>
    <w:lvl w:ilvl="0" w:tplc="16E23EB6">
      <w:start w:val="1"/>
      <w:numFmt w:val="decimal"/>
      <w:pStyle w:val="Numberedlist"/>
      <w:lvlText w:val="%1."/>
      <w:lvlJc w:val="left"/>
      <w:pPr>
        <w:ind w:left="720" w:hanging="360"/>
      </w:pPr>
      <w:rPr>
        <w:color w:val="23085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968F4"/>
    <w:multiLevelType w:val="hybridMultilevel"/>
    <w:tmpl w:val="4D74F48A"/>
    <w:lvl w:ilvl="0" w:tplc="0B540A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B019A"/>
    <w:multiLevelType w:val="multilevel"/>
    <w:tmpl w:val="04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7EAE2991"/>
    <w:multiLevelType w:val="hybridMultilevel"/>
    <w:tmpl w:val="BB1CD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23"/>
  </w:num>
  <w:num w:numId="7">
    <w:abstractNumId w:val="17"/>
  </w:num>
  <w:num w:numId="8">
    <w:abstractNumId w:val="7"/>
  </w:num>
  <w:num w:numId="9">
    <w:abstractNumId w:val="18"/>
  </w:num>
  <w:num w:numId="10">
    <w:abstractNumId w:val="22"/>
  </w:num>
  <w:num w:numId="11">
    <w:abstractNumId w:val="6"/>
  </w:num>
  <w:num w:numId="12">
    <w:abstractNumId w:val="20"/>
  </w:num>
  <w:num w:numId="13">
    <w:abstractNumId w:val="16"/>
  </w:num>
  <w:num w:numId="14">
    <w:abstractNumId w:val="14"/>
  </w:num>
  <w:num w:numId="15">
    <w:abstractNumId w:val="19"/>
  </w:num>
  <w:num w:numId="16">
    <w:abstractNumId w:val="12"/>
  </w:num>
  <w:num w:numId="17">
    <w:abstractNumId w:val="5"/>
  </w:num>
  <w:num w:numId="18">
    <w:abstractNumId w:val="3"/>
  </w:num>
  <w:num w:numId="19">
    <w:abstractNumId w:val="10"/>
  </w:num>
  <w:num w:numId="20">
    <w:abstractNumId w:val="8"/>
  </w:num>
  <w:num w:numId="21">
    <w:abstractNumId w:val="24"/>
  </w:num>
  <w:num w:numId="22">
    <w:abstractNumId w:val="2"/>
  </w:num>
  <w:num w:numId="23">
    <w:abstractNumId w:val="0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9A"/>
    <w:rsid w:val="000018BD"/>
    <w:rsid w:val="0003468B"/>
    <w:rsid w:val="00034890"/>
    <w:rsid w:val="00066A68"/>
    <w:rsid w:val="000717BA"/>
    <w:rsid w:val="00096B76"/>
    <w:rsid w:val="000A52C5"/>
    <w:rsid w:val="000B42B4"/>
    <w:rsid w:val="000D0B16"/>
    <w:rsid w:val="00133B1C"/>
    <w:rsid w:val="00156C52"/>
    <w:rsid w:val="001638B7"/>
    <w:rsid w:val="00177F8A"/>
    <w:rsid w:val="00185D6A"/>
    <w:rsid w:val="0019096C"/>
    <w:rsid w:val="001917D5"/>
    <w:rsid w:val="0019616B"/>
    <w:rsid w:val="001B5701"/>
    <w:rsid w:val="002068F6"/>
    <w:rsid w:val="00241008"/>
    <w:rsid w:val="00267BEE"/>
    <w:rsid w:val="00290BEF"/>
    <w:rsid w:val="002C7DFC"/>
    <w:rsid w:val="0031018F"/>
    <w:rsid w:val="00337BFC"/>
    <w:rsid w:val="003701BE"/>
    <w:rsid w:val="00385266"/>
    <w:rsid w:val="003A4C07"/>
    <w:rsid w:val="003B122B"/>
    <w:rsid w:val="003F1948"/>
    <w:rsid w:val="0041074A"/>
    <w:rsid w:val="004264E0"/>
    <w:rsid w:val="004737E6"/>
    <w:rsid w:val="0048143C"/>
    <w:rsid w:val="004A4BC8"/>
    <w:rsid w:val="004B4EFE"/>
    <w:rsid w:val="004C1DFC"/>
    <w:rsid w:val="00537386"/>
    <w:rsid w:val="00546B0D"/>
    <w:rsid w:val="00580039"/>
    <w:rsid w:val="005825AC"/>
    <w:rsid w:val="00587D22"/>
    <w:rsid w:val="00590432"/>
    <w:rsid w:val="00590FE2"/>
    <w:rsid w:val="00592C44"/>
    <w:rsid w:val="005954C1"/>
    <w:rsid w:val="005A56AA"/>
    <w:rsid w:val="005B207E"/>
    <w:rsid w:val="005B41E3"/>
    <w:rsid w:val="006257FA"/>
    <w:rsid w:val="006270AF"/>
    <w:rsid w:val="00631C4D"/>
    <w:rsid w:val="006446F7"/>
    <w:rsid w:val="00650A4B"/>
    <w:rsid w:val="006661AD"/>
    <w:rsid w:val="006679FF"/>
    <w:rsid w:val="00672EFB"/>
    <w:rsid w:val="0068704B"/>
    <w:rsid w:val="006A3790"/>
    <w:rsid w:val="006B5611"/>
    <w:rsid w:val="007126B6"/>
    <w:rsid w:val="007144B5"/>
    <w:rsid w:val="00733B5B"/>
    <w:rsid w:val="0074414B"/>
    <w:rsid w:val="0075278A"/>
    <w:rsid w:val="00785522"/>
    <w:rsid w:val="00785F14"/>
    <w:rsid w:val="007A5952"/>
    <w:rsid w:val="007C56E0"/>
    <w:rsid w:val="007D0D9A"/>
    <w:rsid w:val="007D47E1"/>
    <w:rsid w:val="007F35B0"/>
    <w:rsid w:val="007F51D3"/>
    <w:rsid w:val="00836E8C"/>
    <w:rsid w:val="00841239"/>
    <w:rsid w:val="008D4EA5"/>
    <w:rsid w:val="0093337A"/>
    <w:rsid w:val="009958AE"/>
    <w:rsid w:val="009B438B"/>
    <w:rsid w:val="009B7D50"/>
    <w:rsid w:val="009C7420"/>
    <w:rsid w:val="009F4396"/>
    <w:rsid w:val="00A130BC"/>
    <w:rsid w:val="00A422BB"/>
    <w:rsid w:val="00A737BF"/>
    <w:rsid w:val="00AD4CC0"/>
    <w:rsid w:val="00AD7775"/>
    <w:rsid w:val="00AE5A21"/>
    <w:rsid w:val="00B373F4"/>
    <w:rsid w:val="00B87568"/>
    <w:rsid w:val="00B90685"/>
    <w:rsid w:val="00B90A15"/>
    <w:rsid w:val="00BD6684"/>
    <w:rsid w:val="00BF43E2"/>
    <w:rsid w:val="00C54C7A"/>
    <w:rsid w:val="00C6032C"/>
    <w:rsid w:val="00C67C17"/>
    <w:rsid w:val="00C7204A"/>
    <w:rsid w:val="00C8248E"/>
    <w:rsid w:val="00CD504B"/>
    <w:rsid w:val="00D1017B"/>
    <w:rsid w:val="00D2782B"/>
    <w:rsid w:val="00DC28C9"/>
    <w:rsid w:val="00DC72DD"/>
    <w:rsid w:val="00E342D1"/>
    <w:rsid w:val="00EA5E0F"/>
    <w:rsid w:val="00EA616B"/>
    <w:rsid w:val="00EE4DA4"/>
    <w:rsid w:val="00EE6282"/>
    <w:rsid w:val="00EF5308"/>
    <w:rsid w:val="00F028D8"/>
    <w:rsid w:val="00F060A7"/>
    <w:rsid w:val="00F722EA"/>
    <w:rsid w:val="00F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F2CBE"/>
  <w15:chartTrackingRefBased/>
  <w15:docId w15:val="{D8C3C285-6C46-43A9-817E-F4CD4A14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90"/>
    <w:pPr>
      <w:spacing w:before="120" w:after="240" w:line="240" w:lineRule="auto"/>
    </w:pPr>
    <w:rPr>
      <w:rFonts w:ascii="Montserrat" w:hAnsi="Montserrat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33B5B"/>
    <w:pPr>
      <w:numPr>
        <w:numId w:val="9"/>
      </w:numPr>
      <w:tabs>
        <w:tab w:val="left" w:pos="709"/>
      </w:tabs>
      <w:contextualSpacing w:val="0"/>
      <w:outlineLvl w:val="0"/>
    </w:pPr>
    <w:rPr>
      <w:rFonts w:ascii="Montserrat Medium" w:hAnsi="Montserrat Medium"/>
      <w:color w:val="23085A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33B5B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33B5B"/>
    <w:pPr>
      <w:numPr>
        <w:ilvl w:val="2"/>
      </w:numPr>
      <w:outlineLvl w:val="2"/>
    </w:pPr>
    <w:rPr>
      <w:rFonts w:ascii="Montserrat" w:hAnsi="Montserra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264E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4E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4E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4E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4E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4E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C7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4C7A"/>
  </w:style>
  <w:style w:type="paragraph" w:styleId="Footer">
    <w:name w:val="footer"/>
    <w:basedOn w:val="Normal"/>
    <w:link w:val="FooterChar"/>
    <w:uiPriority w:val="99"/>
    <w:unhideWhenUsed/>
    <w:rsid w:val="00C54C7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4C7A"/>
  </w:style>
  <w:style w:type="paragraph" w:customStyle="1" w:styleId="Covertitle">
    <w:name w:val="Cover title"/>
    <w:basedOn w:val="Normal"/>
    <w:link w:val="CovertitleChar"/>
    <w:qFormat/>
    <w:rsid w:val="009B7D50"/>
    <w:pPr>
      <w:spacing w:before="600"/>
    </w:pPr>
    <w:rPr>
      <w:color w:val="FFFFFF" w:themeColor="background1"/>
      <w:sz w:val="88"/>
      <w:szCs w:val="88"/>
    </w:rPr>
  </w:style>
  <w:style w:type="paragraph" w:customStyle="1" w:styleId="Coverdate">
    <w:name w:val="Cover date"/>
    <w:basedOn w:val="Normal"/>
    <w:link w:val="CoverdateChar"/>
    <w:qFormat/>
    <w:rsid w:val="009B7D50"/>
    <w:rPr>
      <w:color w:val="FFFFFF" w:themeColor="background1"/>
      <w:sz w:val="36"/>
      <w:szCs w:val="36"/>
    </w:rPr>
  </w:style>
  <w:style w:type="character" w:customStyle="1" w:styleId="CovertitleChar">
    <w:name w:val="Cover title Char"/>
    <w:basedOn w:val="DefaultParagraphFont"/>
    <w:link w:val="Covertitle"/>
    <w:rsid w:val="009B7D50"/>
    <w:rPr>
      <w:rFonts w:ascii="Montserrat" w:hAnsi="Montserrat"/>
      <w:color w:val="FFFFFF" w:themeColor="background1"/>
      <w:sz w:val="88"/>
      <w:szCs w:val="88"/>
      <w:lang w:val="en-US"/>
    </w:rPr>
  </w:style>
  <w:style w:type="paragraph" w:customStyle="1" w:styleId="Coverdocumentdescription">
    <w:name w:val="Cover document description"/>
    <w:basedOn w:val="Normal"/>
    <w:link w:val="CoverdocumentdescriptionChar"/>
    <w:qFormat/>
    <w:rsid w:val="009B7D50"/>
    <w:pPr>
      <w:jc w:val="right"/>
    </w:pPr>
    <w:rPr>
      <w:rFonts w:ascii="Montserrat Medium" w:hAnsi="Montserrat Medium"/>
      <w:color w:val="23085A"/>
      <w:sz w:val="36"/>
      <w:szCs w:val="36"/>
    </w:rPr>
  </w:style>
  <w:style w:type="character" w:customStyle="1" w:styleId="CoverdateChar">
    <w:name w:val="Cover date Char"/>
    <w:basedOn w:val="DefaultParagraphFont"/>
    <w:link w:val="Coverdate"/>
    <w:rsid w:val="009B7D50"/>
    <w:rPr>
      <w:rFonts w:ascii="Montserrat" w:hAnsi="Montserrat"/>
      <w:color w:val="FFFFFF" w:themeColor="background1"/>
      <w:sz w:val="36"/>
      <w:szCs w:val="3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64E0"/>
    <w:rPr>
      <w:rFonts w:ascii="Montserrat SemiBold" w:hAnsi="Montserrat SemiBold"/>
      <w:color w:val="23085A"/>
      <w:sz w:val="40"/>
      <w:szCs w:val="40"/>
    </w:rPr>
  </w:style>
  <w:style w:type="character" w:customStyle="1" w:styleId="CoverdocumentdescriptionChar">
    <w:name w:val="Cover document description Char"/>
    <w:basedOn w:val="DefaultParagraphFont"/>
    <w:link w:val="Coverdocumentdescription"/>
    <w:rsid w:val="009B7D50"/>
    <w:rPr>
      <w:rFonts w:ascii="Montserrat Medium" w:hAnsi="Montserrat Medium"/>
      <w:color w:val="23085A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264E0"/>
    <w:rPr>
      <w:rFonts w:ascii="Montserrat SemiBold" w:hAnsi="Montserrat SemiBold"/>
      <w:color w:val="23085A"/>
      <w:sz w:val="40"/>
      <w:szCs w:val="4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A52C5"/>
    <w:pPr>
      <w:ind w:left="720"/>
      <w:contextualSpacing/>
    </w:pPr>
  </w:style>
  <w:style w:type="paragraph" w:customStyle="1" w:styleId="Numberedlist">
    <w:name w:val="Numbered list"/>
    <w:basedOn w:val="ListParagraph"/>
    <w:link w:val="NumberedlistChar"/>
    <w:qFormat/>
    <w:rsid w:val="000A52C5"/>
    <w:pPr>
      <w:numPr>
        <w:numId w:val="1"/>
      </w:numPr>
      <w:ind w:left="714" w:hanging="357"/>
      <w:contextualSpacing w:val="0"/>
    </w:pPr>
  </w:style>
  <w:style w:type="paragraph" w:customStyle="1" w:styleId="BulletStyle1">
    <w:name w:val="Bullet Style 1"/>
    <w:basedOn w:val="Numberedlist"/>
    <w:link w:val="BulletStyle1Char"/>
    <w:qFormat/>
    <w:rsid w:val="000A52C5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52C5"/>
    <w:rPr>
      <w:rFonts w:ascii="Montserrat" w:hAnsi="Montserrat"/>
      <w:sz w:val="24"/>
      <w:szCs w:val="24"/>
      <w:lang w:val="en-US"/>
    </w:rPr>
  </w:style>
  <w:style w:type="character" w:customStyle="1" w:styleId="NumberedlistChar">
    <w:name w:val="Numbered list Char"/>
    <w:basedOn w:val="ListParagraphChar"/>
    <w:link w:val="Numberedlist"/>
    <w:rsid w:val="000A52C5"/>
    <w:rPr>
      <w:rFonts w:ascii="Montserrat" w:hAnsi="Montserrat"/>
      <w:sz w:val="24"/>
      <w:szCs w:val="24"/>
      <w:lang w:val="en-US"/>
    </w:rPr>
  </w:style>
  <w:style w:type="paragraph" w:customStyle="1" w:styleId="BulletStyle2">
    <w:name w:val="Bullet Style 2"/>
    <w:basedOn w:val="BulletStyle1"/>
    <w:link w:val="BulletStyle2Char"/>
    <w:qFormat/>
    <w:rsid w:val="000A52C5"/>
    <w:pPr>
      <w:numPr>
        <w:ilvl w:val="1"/>
      </w:numPr>
    </w:pPr>
    <w:rPr>
      <w:sz w:val="22"/>
      <w:szCs w:val="22"/>
    </w:rPr>
  </w:style>
  <w:style w:type="character" w:customStyle="1" w:styleId="BulletStyle1Char">
    <w:name w:val="Bullet Style 1 Char"/>
    <w:basedOn w:val="NumberedlistChar"/>
    <w:link w:val="BulletStyle1"/>
    <w:rsid w:val="000A52C5"/>
    <w:rPr>
      <w:rFonts w:ascii="Montserrat" w:hAnsi="Montserrat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3B5B"/>
    <w:rPr>
      <w:rFonts w:ascii="Montserrat Medium" w:hAnsi="Montserrat Medium"/>
      <w:color w:val="23085A"/>
      <w:sz w:val="36"/>
      <w:szCs w:val="36"/>
      <w:lang w:val="en-US"/>
    </w:rPr>
  </w:style>
  <w:style w:type="character" w:customStyle="1" w:styleId="BulletStyle2Char">
    <w:name w:val="Bullet Style 2 Char"/>
    <w:basedOn w:val="BulletStyle1Char"/>
    <w:link w:val="BulletStyle2"/>
    <w:rsid w:val="000A52C5"/>
    <w:rPr>
      <w:rFonts w:ascii="Montserrat" w:hAnsi="Montserrat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3B5B"/>
    <w:rPr>
      <w:rFonts w:ascii="Montserrat Medium" w:hAnsi="Montserrat Medium"/>
      <w:color w:val="23085A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33B5B"/>
    <w:rPr>
      <w:rFonts w:ascii="Montserrat" w:hAnsi="Montserrat"/>
      <w:color w:val="23085A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4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4E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4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4E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4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4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33B5B"/>
    <w:rPr>
      <w:rFonts w:ascii="Montserrat Medium" w:hAnsi="Montserrat Medium"/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733B5B"/>
    <w:rPr>
      <w:rFonts w:ascii="Montserrat Medium" w:hAnsi="Montserrat Medium"/>
      <w:i/>
      <w:iCs/>
      <w:color w:val="23085A"/>
      <w:sz w:val="24"/>
      <w:szCs w:val="24"/>
      <w:lang w:val="en-US"/>
    </w:rPr>
  </w:style>
  <w:style w:type="paragraph" w:customStyle="1" w:styleId="Quote2pink">
    <w:name w:val="Quote 2 pink"/>
    <w:basedOn w:val="Normal"/>
    <w:link w:val="Quote2pinkChar"/>
    <w:qFormat/>
    <w:rsid w:val="00733B5B"/>
    <w:rPr>
      <w:rFonts w:ascii="Montserrat Medium" w:hAnsi="Montserrat Medium"/>
      <w:i/>
      <w:iCs/>
      <w:color w:val="FF00C8"/>
    </w:rPr>
  </w:style>
  <w:style w:type="character" w:styleId="Strong">
    <w:name w:val="Strong"/>
    <w:uiPriority w:val="22"/>
    <w:qFormat/>
    <w:rsid w:val="00733B5B"/>
    <w:rPr>
      <w:rFonts w:ascii="Montserrat SemiBold" w:hAnsi="Montserrat SemiBold"/>
    </w:rPr>
  </w:style>
  <w:style w:type="character" w:customStyle="1" w:styleId="Quote2pinkChar">
    <w:name w:val="Quote 2 pink Char"/>
    <w:basedOn w:val="DefaultParagraphFont"/>
    <w:link w:val="Quote2pink"/>
    <w:rsid w:val="00733B5B"/>
    <w:rPr>
      <w:rFonts w:ascii="Montserrat Medium" w:hAnsi="Montserrat Medium"/>
      <w:i/>
      <w:iCs/>
      <w:color w:val="FF00C8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3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270AF"/>
    <w:pPr>
      <w:keepNext/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270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70A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270A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6270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B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1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B76"/>
    <w:rPr>
      <w:rFonts w:ascii="Montserrat" w:hAnsi="Montserra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B76"/>
    <w:rPr>
      <w:rFonts w:ascii="Montserrat" w:hAnsi="Montserrat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4890"/>
    <w:rPr>
      <w:color w:val="605E5C"/>
      <w:shd w:val="clear" w:color="auto" w:fill="E1DFDD"/>
    </w:rPr>
  </w:style>
  <w:style w:type="paragraph" w:customStyle="1" w:styleId="Default">
    <w:name w:val="Default"/>
    <w:rsid w:val="006679F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nataawan@britishcouncil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inataawan@britishcouncil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ataawan@britishcounci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nataawan@britishcouncil.o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0EF20D661645B7F2A8B3F6D1034F" ma:contentTypeVersion="13" ma:contentTypeDescription="Create a new document." ma:contentTypeScope="" ma:versionID="6314145f0ad34c69ed51273312324ccd">
  <xsd:schema xmlns:xsd="http://www.w3.org/2001/XMLSchema" xmlns:xs="http://www.w3.org/2001/XMLSchema" xmlns:p="http://schemas.microsoft.com/office/2006/metadata/properties" xmlns:ns2="272a7202-86cd-4889-bfa0-26d288aeee8c" xmlns:ns3="0286cf0b-873f-4e62-9791-acb0d3c093cb" targetNamespace="http://schemas.microsoft.com/office/2006/metadata/properties" ma:root="true" ma:fieldsID="07b6ab1bd64696bd4ddf8ce272d560cc" ns2:_="" ns3:_="">
    <xsd:import namespace="272a7202-86cd-4889-bfa0-26d288aeee8c"/>
    <xsd:import namespace="0286cf0b-873f-4e62-9791-acb0d3c09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7202-86cd-4889-bfa0-26d288aee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cf0b-873f-4e62-9791-acb0d3c09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F514-B584-484B-82C2-EFB594C22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723B3-2BCD-4C12-899F-B0D4FFFEF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59DCF-2FE9-4F79-BC79-065061B8F2DD}"/>
</file>

<file path=customXml/itemProps4.xml><?xml version="1.0" encoding="utf-8"?>
<ds:datastoreItem xmlns:ds="http://schemas.openxmlformats.org/officeDocument/2006/customXml" ds:itemID="{85834BA3-E7AC-4F72-B8A2-C5A9C50A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Ben Hmouda</dc:creator>
  <cp:keywords/>
  <dc:description/>
  <cp:lastModifiedBy>Eshaebi, Ahmed (Education &amp; Society)</cp:lastModifiedBy>
  <cp:revision>4</cp:revision>
  <cp:lastPrinted>2020-11-05T13:57:00Z</cp:lastPrinted>
  <dcterms:created xsi:type="dcterms:W3CDTF">2022-05-14T21:01:00Z</dcterms:created>
  <dcterms:modified xsi:type="dcterms:W3CDTF">2022-05-15T10:37:00Z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0x010100F2B00EF20D661645B7F2A8B3F6D1034F</vt:lpwstr>
  </property>
</Properties>
</file>